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413"/>
      </w:tblGrid>
      <w:tr w:rsidR="00302BAB" w:rsidTr="009D7EA5">
        <w:trPr>
          <w:trHeight w:val="1696"/>
        </w:trPr>
        <w:tc>
          <w:tcPr>
            <w:tcW w:w="4652" w:type="dxa"/>
          </w:tcPr>
          <w:p w:rsidR="00302BAB" w:rsidRPr="00EF1EFA" w:rsidRDefault="00302BAB" w:rsidP="005F5EE4">
            <w:pPr>
              <w:tabs>
                <w:tab w:val="right" w:pos="9360"/>
              </w:tabs>
              <w:jc w:val="center"/>
              <w:rPr>
                <w:sz w:val="22"/>
                <w:szCs w:val="22"/>
              </w:rPr>
            </w:pPr>
            <w:r w:rsidRPr="00EF1EFA">
              <w:rPr>
                <w:sz w:val="22"/>
                <w:szCs w:val="22"/>
              </w:rPr>
              <w:t>LIÊN ĐOÀN LAO ĐỘNG TP.HCM</w:t>
            </w:r>
          </w:p>
          <w:p w:rsidR="00302BAB" w:rsidRPr="00EF1EFA" w:rsidRDefault="005F5EE4" w:rsidP="005F5EE4">
            <w:pPr>
              <w:tabs>
                <w:tab w:val="right" w:pos="9360"/>
              </w:tabs>
              <w:jc w:val="center"/>
              <w:rPr>
                <w:sz w:val="22"/>
                <w:szCs w:val="22"/>
              </w:rPr>
            </w:pPr>
            <w:r>
              <w:rPr>
                <w:b/>
                <w:sz w:val="22"/>
                <w:szCs w:val="22"/>
              </w:rPr>
              <w:t>CĐCS</w:t>
            </w:r>
            <w:r w:rsidR="00302BAB" w:rsidRPr="00EF1EFA">
              <w:rPr>
                <w:b/>
                <w:sz w:val="22"/>
                <w:szCs w:val="22"/>
              </w:rPr>
              <w:t xml:space="preserve"> TRƯỜNG Đ</w:t>
            </w:r>
            <w:r>
              <w:rPr>
                <w:b/>
                <w:sz w:val="22"/>
                <w:szCs w:val="22"/>
              </w:rPr>
              <w:t xml:space="preserve">ẠI </w:t>
            </w:r>
            <w:r w:rsidR="00302BAB" w:rsidRPr="00EF1EFA">
              <w:rPr>
                <w:b/>
                <w:sz w:val="22"/>
                <w:szCs w:val="22"/>
              </w:rPr>
              <w:t>H</w:t>
            </w:r>
            <w:r>
              <w:rPr>
                <w:b/>
                <w:sz w:val="22"/>
                <w:szCs w:val="22"/>
              </w:rPr>
              <w:t>ỌC</w:t>
            </w:r>
            <w:r w:rsidR="00302BAB" w:rsidRPr="00EF1EFA">
              <w:rPr>
                <w:b/>
                <w:sz w:val="22"/>
                <w:szCs w:val="22"/>
              </w:rPr>
              <w:t xml:space="preserve"> LUẬT TP.HCM</w:t>
            </w:r>
          </w:p>
          <w:p w:rsidR="00302BAB" w:rsidRDefault="00B27ED8" w:rsidP="00B70CF2">
            <w:pPr>
              <w:tabs>
                <w:tab w:val="right" w:pos="9360"/>
              </w:tabs>
              <w:rPr>
                <w:sz w:val="18"/>
                <w:szCs w:val="22"/>
              </w:rPr>
            </w:pPr>
            <w:r w:rsidRPr="00B27ED8">
              <w:rPr>
                <w:b/>
                <w:noProof/>
                <w:lang w:val="vi-VN" w:eastAsia="vi-VN"/>
              </w:rPr>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4.5pt" to="15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"/>
              </w:pict>
            </w:r>
          </w:p>
          <w:p w:rsidR="00302BAB" w:rsidRDefault="00302BAB" w:rsidP="00EC4FCC">
            <w:pPr>
              <w:tabs>
                <w:tab w:val="right" w:pos="9360"/>
              </w:tabs>
              <w:jc w:val="center"/>
            </w:pPr>
            <w:r w:rsidRPr="00EF1EFA">
              <w:t xml:space="preserve">Số:  </w:t>
            </w:r>
            <w:r w:rsidR="00787BE3">
              <w:t>250</w:t>
            </w:r>
            <w:r w:rsidRPr="00EF1EFA">
              <w:t xml:space="preserve"> /CĐ</w:t>
            </w:r>
            <w:r w:rsidR="009A47F1">
              <w:t>-ĐHL</w:t>
            </w:r>
          </w:p>
          <w:p w:rsidR="00FB5DB1" w:rsidRPr="00E7375D" w:rsidRDefault="001041A1" w:rsidP="001041A1">
            <w:pPr>
              <w:tabs>
                <w:tab w:val="left" w:pos="702"/>
                <w:tab w:val="center" w:pos="2375"/>
              </w:tabs>
              <w:jc w:val="center"/>
              <w:rPr>
                <w:sz w:val="22"/>
                <w:szCs w:val="22"/>
              </w:rPr>
            </w:pPr>
            <w:r w:rsidRPr="00E7375D">
              <w:rPr>
                <w:sz w:val="22"/>
                <w:szCs w:val="22"/>
                <w:lang w:val="vi-VN"/>
              </w:rPr>
              <w:t xml:space="preserve">V/v </w:t>
            </w:r>
            <w:r w:rsidR="00C018E8">
              <w:rPr>
                <w:sz w:val="22"/>
                <w:szCs w:val="22"/>
              </w:rPr>
              <w:t>triể</w:t>
            </w:r>
            <w:r w:rsidR="009E1496">
              <w:rPr>
                <w:sz w:val="22"/>
                <w:szCs w:val="22"/>
              </w:rPr>
              <w:t>n</w:t>
            </w:r>
            <w:bookmarkStart w:id="0" w:name="_GoBack"/>
            <w:bookmarkEnd w:id="0"/>
            <w:r w:rsidR="00C018E8">
              <w:rPr>
                <w:sz w:val="22"/>
                <w:szCs w:val="22"/>
              </w:rPr>
              <w:t xml:space="preserve"> khai thực hiện NQ 301-NQ/ĐU của Đ</w:t>
            </w:r>
            <w:r w:rsidR="009E1496">
              <w:rPr>
                <w:sz w:val="22"/>
                <w:szCs w:val="22"/>
              </w:rPr>
              <w:t>ảng</w:t>
            </w:r>
            <w:r w:rsidR="00C018E8">
              <w:rPr>
                <w:sz w:val="22"/>
                <w:szCs w:val="22"/>
              </w:rPr>
              <w:t xml:space="preserve"> Ủy </w:t>
            </w:r>
            <w:r w:rsidR="009E1496">
              <w:rPr>
                <w:sz w:val="22"/>
                <w:szCs w:val="22"/>
              </w:rPr>
              <w:t xml:space="preserve">về </w:t>
            </w:r>
            <w:r w:rsidR="00E7375D" w:rsidRPr="00E7375D">
              <w:rPr>
                <w:sz w:val="22"/>
                <w:szCs w:val="22"/>
              </w:rPr>
              <w:t xml:space="preserve">tăng cường thực hiện công tác phòng chống dịch bệnh Covid-19 </w:t>
            </w:r>
          </w:p>
          <w:p w:rsidR="00EC4FCC" w:rsidRPr="009A47F1" w:rsidRDefault="00EC4FCC" w:rsidP="00FB5DB1">
            <w:pPr>
              <w:tabs>
                <w:tab w:val="right" w:pos="9360"/>
              </w:tabs>
              <w:jc w:val="center"/>
              <w:rPr>
                <w:i/>
              </w:rPr>
            </w:pPr>
          </w:p>
        </w:tc>
        <w:tc>
          <w:tcPr>
            <w:tcW w:w="5413" w:type="dxa"/>
          </w:tcPr>
          <w:p w:rsidR="00302BAB" w:rsidRPr="00EF1EFA" w:rsidRDefault="00302BAB" w:rsidP="00B70CF2">
            <w:pPr>
              <w:tabs>
                <w:tab w:val="right" w:pos="9360"/>
              </w:tabs>
              <w:jc w:val="center"/>
              <w:rPr>
                <w:b/>
                <w:sz w:val="22"/>
                <w:szCs w:val="22"/>
              </w:rPr>
            </w:pPr>
            <w:r w:rsidRPr="00EF1EFA">
              <w:rPr>
                <w:b/>
                <w:sz w:val="22"/>
                <w:szCs w:val="22"/>
              </w:rPr>
              <w:t>CỘNG HÒA XÃ HỘI CHỦ NGHĨA VIỆT NAM</w:t>
            </w:r>
          </w:p>
          <w:p w:rsidR="00302BAB" w:rsidRDefault="00302BAB" w:rsidP="00B70CF2">
            <w:pPr>
              <w:tabs>
                <w:tab w:val="right" w:pos="9360"/>
              </w:tabs>
              <w:jc w:val="center"/>
              <w:rPr>
                <w:b/>
              </w:rPr>
            </w:pPr>
            <w:r w:rsidRPr="00EF1EFA">
              <w:rPr>
                <w:b/>
              </w:rPr>
              <w:t>Độc lập – Tự do – Hạnh phúc</w:t>
            </w:r>
          </w:p>
          <w:p w:rsidR="00302BAB" w:rsidRPr="00EF1EFA" w:rsidRDefault="00B27ED8" w:rsidP="00B70CF2">
            <w:pPr>
              <w:tabs>
                <w:tab w:val="right" w:pos="9360"/>
              </w:tabs>
              <w:jc w:val="center"/>
              <w:rPr>
                <w:color w:val="000000"/>
                <w:sz w:val="18"/>
                <w:szCs w:val="18"/>
              </w:rPr>
            </w:pPr>
            <w:r w:rsidRPr="00B27ED8">
              <w:rPr>
                <w:b/>
                <w:noProof/>
                <w:lang w:val="vi-VN" w:eastAsia="vi-VN"/>
              </w:rPr>
              <w:pict>
                <v:line id="Line 5"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5pt" to="20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"/>
              </w:pict>
            </w:r>
          </w:p>
          <w:p w:rsidR="00D661BE" w:rsidRDefault="004B6663" w:rsidP="0023090D">
            <w:pPr>
              <w:tabs>
                <w:tab w:val="right" w:pos="9360"/>
              </w:tabs>
              <w:jc w:val="center"/>
            </w:pPr>
            <w:r>
              <w:rPr>
                <w:i/>
                <w:color w:val="000000"/>
              </w:rPr>
              <w:t>T</w:t>
            </w:r>
            <w:r w:rsidR="00452775">
              <w:rPr>
                <w:i/>
                <w:color w:val="000000"/>
              </w:rPr>
              <w:t>hành phố</w:t>
            </w:r>
            <w:r>
              <w:rPr>
                <w:i/>
                <w:color w:val="000000"/>
              </w:rPr>
              <w:t xml:space="preserve"> Hồ Chí Minh, ngày </w:t>
            </w:r>
            <w:r w:rsidR="0020224D">
              <w:rPr>
                <w:i/>
                <w:color w:val="000000"/>
              </w:rPr>
              <w:t>23</w:t>
            </w:r>
            <w:r w:rsidR="00302BAB" w:rsidRPr="00EF1EFA">
              <w:rPr>
                <w:i/>
                <w:color w:val="000000"/>
              </w:rPr>
              <w:t xml:space="preserve"> tháng </w:t>
            </w:r>
            <w:r w:rsidR="0020224D">
              <w:rPr>
                <w:i/>
                <w:color w:val="000000"/>
              </w:rPr>
              <w:t>7</w:t>
            </w:r>
            <w:r w:rsidR="00302BAB" w:rsidRPr="00EF1EFA">
              <w:rPr>
                <w:i/>
                <w:color w:val="000000"/>
              </w:rPr>
              <w:t xml:space="preserve"> năm 20</w:t>
            </w:r>
            <w:r w:rsidR="00C7231C">
              <w:rPr>
                <w:i/>
                <w:color w:val="000000"/>
              </w:rPr>
              <w:t>2</w:t>
            </w:r>
            <w:r w:rsidR="0023090D">
              <w:rPr>
                <w:i/>
                <w:color w:val="000000"/>
              </w:rPr>
              <w:t>1</w:t>
            </w:r>
          </w:p>
          <w:p w:rsidR="00D661BE" w:rsidRDefault="00D661BE" w:rsidP="00D661BE"/>
          <w:p w:rsidR="00302BAB" w:rsidRPr="007877F7" w:rsidRDefault="00302BAB" w:rsidP="00D661BE">
            <w:pPr>
              <w:jc w:val="center"/>
              <w:rPr>
                <w:color w:val="FF0000"/>
              </w:rPr>
            </w:pPr>
          </w:p>
        </w:tc>
      </w:tr>
    </w:tbl>
    <w:p w:rsidR="00E12197" w:rsidRDefault="00E12197" w:rsidP="00E12197">
      <w:pPr>
        <w:rPr>
          <w:bCs/>
          <w:iCs/>
          <w:sz w:val="26"/>
          <w:szCs w:val="26"/>
        </w:rPr>
      </w:pPr>
    </w:p>
    <w:p w:rsidR="001041A1" w:rsidRPr="00506182" w:rsidRDefault="00903391" w:rsidP="00903391">
      <w:pPr>
        <w:spacing w:line="340" w:lineRule="exact"/>
        <w:jc w:val="center"/>
        <w:rPr>
          <w:bCs/>
        </w:rPr>
      </w:pPr>
      <w:r w:rsidRPr="005F22FB">
        <w:rPr>
          <w:bCs/>
          <w:sz w:val="28"/>
          <w:szCs w:val="28"/>
        </w:rPr>
        <w:t>Kính gửi:</w:t>
      </w:r>
      <w:r w:rsidRPr="00903391">
        <w:rPr>
          <w:sz w:val="28"/>
          <w:szCs w:val="26"/>
        </w:rPr>
        <w:t xml:space="preserve"> </w:t>
      </w:r>
      <w:r w:rsidRPr="000E0B6D">
        <w:rPr>
          <w:sz w:val="28"/>
          <w:szCs w:val="26"/>
        </w:rPr>
        <w:t>Tổ Trưởng các Tổ công đoàn.</w:t>
      </w:r>
    </w:p>
    <w:p w:rsidR="001041A1" w:rsidRDefault="001041A1" w:rsidP="001041A1">
      <w:pPr>
        <w:jc w:val="both"/>
        <w:rPr>
          <w:sz w:val="18"/>
          <w:szCs w:val="26"/>
        </w:rPr>
      </w:pPr>
    </w:p>
    <w:p w:rsidR="00506182" w:rsidRPr="009C7C1D" w:rsidRDefault="00506182" w:rsidP="001041A1">
      <w:pPr>
        <w:jc w:val="both"/>
        <w:rPr>
          <w:sz w:val="18"/>
          <w:szCs w:val="26"/>
        </w:rPr>
      </w:pPr>
    </w:p>
    <w:p w:rsidR="00E12197" w:rsidRPr="000E0B6D" w:rsidRDefault="00787BE3" w:rsidP="00E7375D">
      <w:pPr>
        <w:spacing w:line="360" w:lineRule="auto"/>
        <w:ind w:firstLine="720"/>
        <w:jc w:val="both"/>
        <w:rPr>
          <w:bCs/>
          <w:sz w:val="26"/>
          <w:szCs w:val="26"/>
        </w:rPr>
      </w:pPr>
      <w:r w:rsidRPr="000E0B6D">
        <w:rPr>
          <w:bCs/>
          <w:sz w:val="26"/>
          <w:szCs w:val="26"/>
        </w:rPr>
        <w:t>T</w:t>
      </w:r>
      <w:r>
        <w:rPr>
          <w:bCs/>
          <w:sz w:val="26"/>
          <w:szCs w:val="26"/>
        </w:rPr>
        <w:t>riển khai t</w:t>
      </w:r>
      <w:r w:rsidRPr="000E0B6D">
        <w:rPr>
          <w:bCs/>
          <w:sz w:val="26"/>
          <w:szCs w:val="26"/>
        </w:rPr>
        <w:t xml:space="preserve">hực hiện Nghị quyết số </w:t>
      </w:r>
      <w:r w:rsidRPr="000E0B6D">
        <w:rPr>
          <w:sz w:val="26"/>
          <w:szCs w:val="26"/>
        </w:rPr>
        <w:t xml:space="preserve">301-NQ/ĐU ngày 21/07/2021 </w:t>
      </w:r>
      <w:r w:rsidRPr="000E0B6D">
        <w:rPr>
          <w:bCs/>
          <w:sz w:val="26"/>
          <w:szCs w:val="26"/>
        </w:rPr>
        <w:t xml:space="preserve">của Đảng ủy </w:t>
      </w:r>
      <w:r w:rsidRPr="000E0B6D">
        <w:rPr>
          <w:sz w:val="26"/>
          <w:szCs w:val="26"/>
        </w:rPr>
        <w:t>Trường Đại học Luật TP. Hồ Chí Minh</w:t>
      </w:r>
      <w:r w:rsidRPr="000E0B6D">
        <w:rPr>
          <w:bCs/>
          <w:sz w:val="26"/>
          <w:szCs w:val="26"/>
        </w:rPr>
        <w:t xml:space="preserve"> </w:t>
      </w:r>
      <w:r w:rsidRPr="000E0B6D">
        <w:rPr>
          <w:sz w:val="26"/>
          <w:szCs w:val="26"/>
        </w:rPr>
        <w:t xml:space="preserve">về việc tăng cường thực hiện công tác phòng chống dịch bệnh Covid-19 </w:t>
      </w:r>
      <w:r>
        <w:rPr>
          <w:sz w:val="26"/>
          <w:szCs w:val="26"/>
        </w:rPr>
        <w:t xml:space="preserve">ở </w:t>
      </w:r>
      <w:r w:rsidRPr="000E0B6D">
        <w:rPr>
          <w:sz w:val="26"/>
          <w:szCs w:val="26"/>
        </w:rPr>
        <w:t>Trường Đại học Luật TP. Hồ Chí Minh</w:t>
      </w:r>
      <w:r>
        <w:rPr>
          <w:sz w:val="26"/>
          <w:szCs w:val="26"/>
        </w:rPr>
        <w:t xml:space="preserve"> (“</w:t>
      </w:r>
      <w:r w:rsidRPr="00EA29ED">
        <w:rPr>
          <w:b/>
          <w:sz w:val="26"/>
          <w:szCs w:val="26"/>
        </w:rPr>
        <w:t>Nghị quyết số 301-NQ/ĐU</w:t>
      </w:r>
      <w:r>
        <w:rPr>
          <w:sz w:val="26"/>
          <w:szCs w:val="26"/>
        </w:rPr>
        <w:t>”), tại Mục 2.4.1 của Nghị quyết có các nội dung Đảng ủy yêu cầu Ban Chấp hành Công đoàn cần thực hiện như sau</w:t>
      </w:r>
      <w:r w:rsidR="009C7C1D" w:rsidRPr="000E0B6D">
        <w:rPr>
          <w:sz w:val="26"/>
          <w:szCs w:val="26"/>
        </w:rPr>
        <w:t>:</w:t>
      </w:r>
      <w:r w:rsidR="001D68E7">
        <w:rPr>
          <w:sz w:val="26"/>
          <w:szCs w:val="26"/>
        </w:rPr>
        <w:t xml:space="preserve"> </w:t>
      </w:r>
    </w:p>
    <w:p w:rsidR="009C7C1D" w:rsidRPr="00787BE3" w:rsidRDefault="004124C2" w:rsidP="00E7375D">
      <w:pPr>
        <w:spacing w:line="360" w:lineRule="auto"/>
        <w:jc w:val="both"/>
        <w:rPr>
          <w:i/>
          <w:spacing w:val="-4"/>
          <w:sz w:val="26"/>
          <w:szCs w:val="26"/>
        </w:rPr>
      </w:pPr>
      <w:r w:rsidRPr="000E0B6D">
        <w:rPr>
          <w:sz w:val="26"/>
          <w:szCs w:val="26"/>
        </w:rPr>
        <w:tab/>
      </w:r>
      <w:r w:rsidR="00787BE3" w:rsidRPr="00787BE3">
        <w:rPr>
          <w:i/>
          <w:sz w:val="26"/>
          <w:szCs w:val="26"/>
        </w:rPr>
        <w:t>“</w:t>
      </w:r>
      <w:r w:rsidR="00A02927" w:rsidRPr="00787BE3">
        <w:rPr>
          <w:i/>
          <w:sz w:val="26"/>
          <w:szCs w:val="26"/>
          <w:lang w:val="es-ES_tradnl"/>
        </w:rPr>
        <w:t>1.</w:t>
      </w:r>
      <w:r w:rsidR="009C7C1D" w:rsidRPr="00787BE3">
        <w:rPr>
          <w:i/>
          <w:sz w:val="26"/>
          <w:szCs w:val="26"/>
          <w:lang w:val="es-ES_tradnl"/>
        </w:rPr>
        <w:t xml:space="preserve"> Ban Chấp hành</w:t>
      </w:r>
      <w:r w:rsidR="000E0B6D" w:rsidRPr="00787BE3">
        <w:rPr>
          <w:i/>
          <w:sz w:val="26"/>
          <w:szCs w:val="26"/>
          <w:lang w:val="es-ES_tradnl"/>
        </w:rPr>
        <w:t xml:space="preserve"> Công đoàn trường</w:t>
      </w:r>
      <w:r w:rsidR="009C7C1D" w:rsidRPr="00787BE3">
        <w:rPr>
          <w:i/>
          <w:sz w:val="26"/>
          <w:szCs w:val="26"/>
          <w:lang w:val="es-ES_tradnl"/>
        </w:rPr>
        <w:t xml:space="preserve"> tăng cường các hoạt động chăm lo về đời sống, sức khỏe cho công đoàn viên, kịp thời nắm bắt tình hình của công đoàn viên có hoàn cảnh khó khăn bị ảnh hưởng bởi dịch bệnh Covid-19 để hỗ trợ kịp thời.</w:t>
      </w:r>
    </w:p>
    <w:p w:rsidR="00A02927" w:rsidRPr="00787BE3" w:rsidRDefault="00A02927" w:rsidP="00E7375D">
      <w:pPr>
        <w:spacing w:line="360" w:lineRule="auto"/>
        <w:ind w:firstLine="720"/>
        <w:jc w:val="both"/>
        <w:rPr>
          <w:rFonts w:eastAsia="MS Mincho"/>
          <w:i/>
          <w:color w:val="000000"/>
          <w:sz w:val="26"/>
          <w:szCs w:val="26"/>
          <w:lang w:eastAsia="ja-JP"/>
        </w:rPr>
      </w:pPr>
      <w:r w:rsidRPr="00787BE3">
        <w:rPr>
          <w:rFonts w:eastAsia="MS Mincho"/>
          <w:i/>
          <w:color w:val="000000"/>
          <w:sz w:val="26"/>
          <w:szCs w:val="26"/>
          <w:lang w:eastAsia="ja-JP"/>
        </w:rPr>
        <w:t>2.</w:t>
      </w:r>
      <w:r w:rsidR="009C7C1D" w:rsidRPr="00787BE3">
        <w:rPr>
          <w:rFonts w:eastAsia="MS Mincho"/>
          <w:i/>
          <w:color w:val="000000"/>
          <w:sz w:val="26"/>
          <w:szCs w:val="26"/>
          <w:lang w:eastAsia="ja-JP"/>
        </w:rPr>
        <w:t xml:space="preserve"> Phối hợp cùng Hiệu trưởng thực hiện các công tác hỗ trợ, ưu đãi cho công đoàn viên vay vốn mua laptop phụ</w:t>
      </w:r>
      <w:r w:rsidR="000E0B6D" w:rsidRPr="00787BE3">
        <w:rPr>
          <w:rFonts w:eastAsia="MS Mincho"/>
          <w:i/>
          <w:color w:val="000000"/>
          <w:sz w:val="26"/>
          <w:szCs w:val="26"/>
          <w:lang w:eastAsia="ja-JP"/>
        </w:rPr>
        <w:t>c</w:t>
      </w:r>
      <w:r w:rsidR="009C7C1D" w:rsidRPr="00787BE3">
        <w:rPr>
          <w:rFonts w:eastAsia="MS Mincho"/>
          <w:i/>
          <w:color w:val="000000"/>
          <w:sz w:val="26"/>
          <w:szCs w:val="26"/>
          <w:lang w:eastAsia="ja-JP"/>
        </w:rPr>
        <w:t xml:space="preserve"> vụ công việc.</w:t>
      </w:r>
    </w:p>
    <w:p w:rsidR="00EF4E58" w:rsidRPr="000E0B6D" w:rsidRDefault="00EF4E58" w:rsidP="00E7375D">
      <w:pPr>
        <w:spacing w:line="360" w:lineRule="auto"/>
        <w:ind w:firstLine="720"/>
        <w:jc w:val="both"/>
        <w:rPr>
          <w:b/>
          <w:bCs/>
          <w:sz w:val="26"/>
          <w:szCs w:val="26"/>
        </w:rPr>
      </w:pPr>
      <w:r w:rsidRPr="00787BE3">
        <w:rPr>
          <w:rFonts w:eastAsia="MS Mincho"/>
          <w:i/>
          <w:color w:val="000000"/>
          <w:sz w:val="26"/>
          <w:szCs w:val="26"/>
          <w:lang w:eastAsia="ja-JP"/>
        </w:rPr>
        <w:t>3. Tổ chức các hoạt động kêu gọi, quyên góp, ủng hộ công tác phòng chống dịch bệnh Covid-19, thực hiện công tác xã hội trên nguyên tắc chăm lo cho công đoàn viên</w:t>
      </w:r>
      <w:r w:rsidR="000E0B6D" w:rsidRPr="00787BE3">
        <w:rPr>
          <w:rFonts w:eastAsia="MS Mincho"/>
          <w:i/>
          <w:color w:val="000000"/>
          <w:sz w:val="26"/>
          <w:szCs w:val="26"/>
          <w:lang w:eastAsia="ja-JP"/>
        </w:rPr>
        <w:t xml:space="preserve"> trước và các đối tượng khác sau</w:t>
      </w:r>
      <w:r w:rsidR="00787BE3" w:rsidRPr="00787BE3">
        <w:rPr>
          <w:rFonts w:eastAsia="MS Mincho"/>
          <w:i/>
          <w:color w:val="000000"/>
          <w:sz w:val="26"/>
          <w:szCs w:val="26"/>
          <w:lang w:eastAsia="ja-JP"/>
        </w:rPr>
        <w:t>”</w:t>
      </w:r>
      <w:r w:rsidR="000E0B6D" w:rsidRPr="00787BE3">
        <w:rPr>
          <w:rFonts w:eastAsia="MS Mincho"/>
          <w:i/>
          <w:color w:val="000000"/>
          <w:sz w:val="26"/>
          <w:szCs w:val="26"/>
          <w:lang w:eastAsia="ja-JP"/>
        </w:rPr>
        <w:t>.</w:t>
      </w:r>
      <w:r w:rsidR="000E0B6D">
        <w:rPr>
          <w:rFonts w:eastAsia="MS Mincho"/>
          <w:color w:val="000000"/>
          <w:sz w:val="26"/>
          <w:szCs w:val="26"/>
          <w:lang w:eastAsia="ja-JP"/>
        </w:rPr>
        <w:t xml:space="preserve"> </w:t>
      </w:r>
      <w:r w:rsidRPr="000E0B6D">
        <w:rPr>
          <w:rFonts w:eastAsia="MS Mincho"/>
          <w:color w:val="000000"/>
          <w:sz w:val="26"/>
          <w:szCs w:val="26"/>
          <w:lang w:eastAsia="ja-JP"/>
        </w:rPr>
        <w:t xml:space="preserve"> </w:t>
      </w:r>
    </w:p>
    <w:p w:rsidR="00EF4E58" w:rsidRPr="000E0B6D" w:rsidRDefault="00787BE3" w:rsidP="00E7375D">
      <w:pPr>
        <w:spacing w:line="360" w:lineRule="auto"/>
        <w:ind w:firstLine="720"/>
        <w:jc w:val="both"/>
        <w:rPr>
          <w:bCs/>
          <w:sz w:val="26"/>
          <w:szCs w:val="26"/>
        </w:rPr>
      </w:pPr>
      <w:r>
        <w:rPr>
          <w:sz w:val="26"/>
          <w:szCs w:val="26"/>
        </w:rPr>
        <w:t xml:space="preserve">Trên cơ sở Nghị quyết số 301-NQ/ĐU, </w:t>
      </w:r>
      <w:r w:rsidRPr="000E0B6D">
        <w:rPr>
          <w:sz w:val="26"/>
          <w:szCs w:val="26"/>
        </w:rPr>
        <w:t xml:space="preserve">Ban Thường vụ Công đoàn Trường Đại học Luật TP. Hồ Chí Minh </w:t>
      </w:r>
      <w:r>
        <w:rPr>
          <w:bCs/>
          <w:sz w:val="26"/>
          <w:szCs w:val="26"/>
        </w:rPr>
        <w:t>đề nghị các đồng chí Tổ t</w:t>
      </w:r>
      <w:r w:rsidRPr="000E0B6D">
        <w:rPr>
          <w:bCs/>
          <w:sz w:val="26"/>
          <w:szCs w:val="26"/>
        </w:rPr>
        <w:t xml:space="preserve">rưởng </w:t>
      </w:r>
      <w:r>
        <w:rPr>
          <w:bCs/>
          <w:sz w:val="26"/>
          <w:szCs w:val="26"/>
        </w:rPr>
        <w:t xml:space="preserve">Tổ </w:t>
      </w:r>
      <w:r w:rsidRPr="000E0B6D">
        <w:rPr>
          <w:bCs/>
          <w:sz w:val="26"/>
          <w:szCs w:val="26"/>
        </w:rPr>
        <w:t>công đoàn triển khai thực hiện một số nội dung cụ thể</w:t>
      </w:r>
      <w:r>
        <w:rPr>
          <w:bCs/>
          <w:sz w:val="26"/>
          <w:szCs w:val="26"/>
        </w:rPr>
        <w:t xml:space="preserve"> sau</w:t>
      </w:r>
      <w:r w:rsidR="009C7C1D" w:rsidRPr="000E0B6D">
        <w:rPr>
          <w:bCs/>
          <w:sz w:val="26"/>
          <w:szCs w:val="26"/>
        </w:rPr>
        <w:t>:</w:t>
      </w:r>
    </w:p>
    <w:p w:rsidR="00A02927" w:rsidRPr="000E0B6D" w:rsidRDefault="00EF4E58" w:rsidP="00E7375D">
      <w:pPr>
        <w:spacing w:line="360" w:lineRule="auto"/>
        <w:ind w:firstLine="720"/>
        <w:jc w:val="both"/>
        <w:rPr>
          <w:sz w:val="26"/>
          <w:szCs w:val="26"/>
          <w:lang w:val="es-ES_tradnl"/>
        </w:rPr>
      </w:pPr>
      <w:r w:rsidRPr="000E0B6D">
        <w:rPr>
          <w:bCs/>
          <w:sz w:val="26"/>
          <w:szCs w:val="26"/>
        </w:rPr>
        <w:t xml:space="preserve">1. </w:t>
      </w:r>
      <w:r w:rsidR="00787BE3" w:rsidRPr="000E0B6D">
        <w:rPr>
          <w:bCs/>
          <w:sz w:val="26"/>
          <w:szCs w:val="26"/>
        </w:rPr>
        <w:t xml:space="preserve">Để kịp thời </w:t>
      </w:r>
      <w:r w:rsidR="00787BE3">
        <w:rPr>
          <w:bCs/>
          <w:sz w:val="26"/>
          <w:szCs w:val="26"/>
        </w:rPr>
        <w:t xml:space="preserve">nắm bắt tình hình của đoàn viên công đoàn và </w:t>
      </w:r>
      <w:r w:rsidR="00787BE3">
        <w:rPr>
          <w:rFonts w:eastAsia="MS Mincho"/>
          <w:color w:val="000000"/>
          <w:sz w:val="26"/>
          <w:szCs w:val="26"/>
          <w:lang w:eastAsia="ja-JP"/>
        </w:rPr>
        <w:t>người lao động</w:t>
      </w:r>
      <w:r w:rsidR="00787BE3">
        <w:rPr>
          <w:bCs/>
          <w:sz w:val="26"/>
          <w:szCs w:val="26"/>
        </w:rPr>
        <w:t xml:space="preserve"> đơn vị mình, từ đó có giải pháp </w:t>
      </w:r>
      <w:r w:rsidR="00787BE3" w:rsidRPr="000E0B6D">
        <w:rPr>
          <w:bCs/>
          <w:sz w:val="26"/>
          <w:szCs w:val="26"/>
        </w:rPr>
        <w:t>chăm</w:t>
      </w:r>
      <w:r w:rsidR="00787BE3">
        <w:rPr>
          <w:bCs/>
          <w:sz w:val="26"/>
          <w:szCs w:val="26"/>
        </w:rPr>
        <w:t xml:space="preserve"> lo</w:t>
      </w:r>
      <w:r w:rsidR="00787BE3" w:rsidRPr="000E0B6D">
        <w:rPr>
          <w:bCs/>
          <w:sz w:val="26"/>
          <w:szCs w:val="26"/>
        </w:rPr>
        <w:t xml:space="preserve"> </w:t>
      </w:r>
      <w:r w:rsidR="00787BE3" w:rsidRPr="000E0B6D">
        <w:rPr>
          <w:sz w:val="26"/>
          <w:szCs w:val="26"/>
          <w:lang w:val="es-ES_tradnl"/>
        </w:rPr>
        <w:t>về đời sống, sức khỏe cho đoàn viên công đoàn</w:t>
      </w:r>
      <w:r w:rsidR="00787BE3">
        <w:rPr>
          <w:sz w:val="26"/>
          <w:szCs w:val="26"/>
          <w:lang w:val="es-ES_tradnl"/>
        </w:rPr>
        <w:t xml:space="preserve"> và NLĐ</w:t>
      </w:r>
      <w:r w:rsidR="00787BE3" w:rsidRPr="000E0B6D">
        <w:rPr>
          <w:sz w:val="26"/>
          <w:szCs w:val="26"/>
          <w:lang w:val="es-ES_tradnl"/>
        </w:rPr>
        <w:t>, đề ngh</w:t>
      </w:r>
      <w:r w:rsidR="00787BE3">
        <w:rPr>
          <w:sz w:val="26"/>
          <w:szCs w:val="26"/>
          <w:lang w:val="es-ES_tradnl"/>
        </w:rPr>
        <w:t>ị</w:t>
      </w:r>
      <w:r w:rsidR="00787BE3" w:rsidRPr="000E0B6D">
        <w:rPr>
          <w:sz w:val="26"/>
          <w:szCs w:val="26"/>
          <w:lang w:val="es-ES_tradnl"/>
        </w:rPr>
        <w:t xml:space="preserve"> các đồng chí Tổ trưởng </w:t>
      </w:r>
      <w:r w:rsidR="00787BE3">
        <w:rPr>
          <w:sz w:val="26"/>
          <w:szCs w:val="26"/>
          <w:lang w:val="es-ES_tradnl"/>
        </w:rPr>
        <w:t>lập danh sách đoàn viên</w:t>
      </w:r>
      <w:r w:rsidR="00787BE3" w:rsidRPr="000E0B6D">
        <w:rPr>
          <w:sz w:val="26"/>
          <w:szCs w:val="26"/>
          <w:lang w:val="es-ES_tradnl"/>
        </w:rPr>
        <w:t xml:space="preserve"> </w:t>
      </w:r>
      <w:r w:rsidR="00787BE3">
        <w:rPr>
          <w:sz w:val="26"/>
          <w:szCs w:val="26"/>
          <w:lang w:val="es-ES_tradnl"/>
        </w:rPr>
        <w:t xml:space="preserve">công đoàn và </w:t>
      </w:r>
      <w:r w:rsidR="00787BE3">
        <w:rPr>
          <w:rFonts w:eastAsia="MS Mincho"/>
          <w:color w:val="000000"/>
          <w:sz w:val="26"/>
          <w:szCs w:val="26"/>
          <w:lang w:eastAsia="ja-JP"/>
        </w:rPr>
        <w:t>người lao động</w:t>
      </w:r>
      <w:r w:rsidR="00787BE3">
        <w:rPr>
          <w:sz w:val="26"/>
          <w:szCs w:val="26"/>
          <w:lang w:val="es-ES_tradnl"/>
        </w:rPr>
        <w:t xml:space="preserve"> </w:t>
      </w:r>
      <w:r w:rsidR="00787BE3" w:rsidRPr="000E0B6D">
        <w:rPr>
          <w:sz w:val="26"/>
          <w:szCs w:val="26"/>
          <w:lang w:val="es-ES_tradnl"/>
        </w:rPr>
        <w:t>có hoàn cảnh khó khăn</w:t>
      </w:r>
      <w:r w:rsidR="00787BE3">
        <w:rPr>
          <w:sz w:val="26"/>
          <w:szCs w:val="26"/>
          <w:lang w:val="es-ES_tradnl"/>
        </w:rPr>
        <w:t xml:space="preserve"> do</w:t>
      </w:r>
      <w:r w:rsidR="00787BE3" w:rsidRPr="000E0B6D">
        <w:rPr>
          <w:sz w:val="26"/>
          <w:szCs w:val="26"/>
          <w:lang w:val="es-ES_tradnl"/>
        </w:rPr>
        <w:t xml:space="preserve"> ảnh h</w:t>
      </w:r>
      <w:r w:rsidR="00787BE3">
        <w:rPr>
          <w:sz w:val="26"/>
          <w:szCs w:val="26"/>
          <w:lang w:val="es-ES_tradnl"/>
        </w:rPr>
        <w:t>ưởng bởi dịch bệnh Covid-19; tổng hợp danh sách đoàn viên công đoàn và NLĐ là F0, F1, F2 và nhanh chóng</w:t>
      </w:r>
      <w:r w:rsidR="00787BE3" w:rsidRPr="000E0B6D">
        <w:rPr>
          <w:sz w:val="26"/>
          <w:szCs w:val="26"/>
          <w:lang w:val="es-ES_tradnl"/>
        </w:rPr>
        <w:t xml:space="preserve"> báo cáo</w:t>
      </w:r>
      <w:r w:rsidR="00787BE3">
        <w:rPr>
          <w:sz w:val="26"/>
          <w:szCs w:val="26"/>
          <w:lang w:val="es-ES_tradnl"/>
        </w:rPr>
        <w:t xml:space="preserve"> </w:t>
      </w:r>
      <w:r w:rsidR="00787BE3" w:rsidRPr="000E0B6D">
        <w:rPr>
          <w:sz w:val="26"/>
          <w:szCs w:val="26"/>
          <w:lang w:val="es-ES_tradnl"/>
        </w:rPr>
        <w:t xml:space="preserve">về </w:t>
      </w:r>
      <w:r w:rsidR="00787BE3">
        <w:rPr>
          <w:sz w:val="26"/>
          <w:szCs w:val="26"/>
          <w:lang w:val="es-ES_tradnl"/>
        </w:rPr>
        <w:t xml:space="preserve">cho </w:t>
      </w:r>
      <w:r w:rsidR="00787BE3" w:rsidRPr="000E0B6D">
        <w:rPr>
          <w:sz w:val="26"/>
          <w:szCs w:val="26"/>
          <w:lang w:val="es-ES_tradnl"/>
        </w:rPr>
        <w:t>Ban Chấp hành công đoàn</w:t>
      </w:r>
      <w:r w:rsidR="00787BE3">
        <w:rPr>
          <w:sz w:val="26"/>
          <w:szCs w:val="26"/>
          <w:lang w:val="es-ES_tradnl"/>
        </w:rPr>
        <w:t xml:space="preserve"> qua e-mail </w:t>
      </w:r>
      <w:hyperlink r:id="rId8" w:history="1">
        <w:r w:rsidR="00787BE3" w:rsidRPr="00137F44">
          <w:rPr>
            <w:rStyle w:val="Hyperlink"/>
            <w:sz w:val="26"/>
            <w:szCs w:val="26"/>
            <w:lang w:val="es-ES_tradnl"/>
          </w:rPr>
          <w:t>cd@hcmulaw.edu.vn</w:t>
        </w:r>
      </w:hyperlink>
      <w:r w:rsidRPr="000E0B6D">
        <w:rPr>
          <w:sz w:val="26"/>
          <w:szCs w:val="26"/>
          <w:lang w:val="es-ES_tradnl"/>
        </w:rPr>
        <w:t>.</w:t>
      </w:r>
    </w:p>
    <w:p w:rsidR="00787BE3" w:rsidRPr="000E0B6D" w:rsidRDefault="00787BE3" w:rsidP="00787BE3">
      <w:pPr>
        <w:spacing w:line="360" w:lineRule="auto"/>
        <w:ind w:firstLine="720"/>
        <w:jc w:val="both"/>
        <w:rPr>
          <w:rFonts w:eastAsia="MS Mincho"/>
          <w:color w:val="000000"/>
          <w:sz w:val="26"/>
          <w:szCs w:val="26"/>
          <w:lang w:eastAsia="ja-JP"/>
        </w:rPr>
      </w:pPr>
      <w:r w:rsidRPr="000E0B6D">
        <w:rPr>
          <w:sz w:val="26"/>
          <w:szCs w:val="26"/>
          <w:lang w:val="es-ES_tradnl"/>
        </w:rPr>
        <w:lastRenderedPageBreak/>
        <w:t>2. Thông báo rộng rãi đến</w:t>
      </w:r>
      <w:r>
        <w:rPr>
          <w:sz w:val="26"/>
          <w:szCs w:val="26"/>
          <w:lang w:val="es-ES_tradnl"/>
        </w:rPr>
        <w:t xml:space="preserve"> tất cả</w:t>
      </w:r>
      <w:r w:rsidRPr="000E0B6D">
        <w:rPr>
          <w:sz w:val="26"/>
          <w:szCs w:val="26"/>
          <w:lang w:val="es-ES_tradnl"/>
        </w:rPr>
        <w:t xml:space="preserve"> đoàn viên công đoàn</w:t>
      </w:r>
      <w:r>
        <w:rPr>
          <w:sz w:val="26"/>
          <w:szCs w:val="26"/>
          <w:lang w:val="es-ES_tradnl"/>
        </w:rPr>
        <w:t xml:space="preserve"> và </w:t>
      </w:r>
      <w:r>
        <w:rPr>
          <w:rFonts w:eastAsia="MS Mincho"/>
          <w:color w:val="000000"/>
          <w:sz w:val="26"/>
          <w:szCs w:val="26"/>
          <w:lang w:eastAsia="ja-JP"/>
        </w:rPr>
        <w:t>người lao động</w:t>
      </w:r>
      <w:r w:rsidRPr="000E0B6D">
        <w:rPr>
          <w:sz w:val="26"/>
          <w:szCs w:val="26"/>
          <w:lang w:val="es-ES_tradnl"/>
        </w:rPr>
        <w:t xml:space="preserve"> về</w:t>
      </w:r>
      <w:r>
        <w:rPr>
          <w:sz w:val="26"/>
          <w:szCs w:val="26"/>
          <w:lang w:val="es-ES_tradnl"/>
        </w:rPr>
        <w:t xml:space="preserve"> việc Nhà trường và Công đoàn sẽ thực hiện</w:t>
      </w:r>
      <w:r w:rsidRPr="000E0B6D">
        <w:rPr>
          <w:sz w:val="26"/>
          <w:szCs w:val="26"/>
          <w:lang w:val="es-ES_tradnl"/>
        </w:rPr>
        <w:t xml:space="preserve"> công </w:t>
      </w:r>
      <w:r w:rsidRPr="000E0B6D">
        <w:rPr>
          <w:rFonts w:eastAsia="MS Mincho"/>
          <w:color w:val="000000"/>
          <w:sz w:val="26"/>
          <w:szCs w:val="26"/>
          <w:lang w:eastAsia="ja-JP"/>
        </w:rPr>
        <w:t xml:space="preserve">tác hỗ trợ </w:t>
      </w:r>
      <w:r w:rsidRPr="000E0B6D">
        <w:rPr>
          <w:sz w:val="26"/>
          <w:szCs w:val="26"/>
          <w:lang w:val="es-ES_tradnl"/>
        </w:rPr>
        <w:t xml:space="preserve">đoàn viên công đoàn </w:t>
      </w:r>
      <w:r>
        <w:rPr>
          <w:sz w:val="26"/>
          <w:szCs w:val="26"/>
          <w:lang w:val="es-ES_tradnl"/>
        </w:rPr>
        <w:t xml:space="preserve">và </w:t>
      </w:r>
      <w:r>
        <w:rPr>
          <w:rFonts w:eastAsia="MS Mincho"/>
          <w:color w:val="000000"/>
          <w:sz w:val="26"/>
          <w:szCs w:val="26"/>
          <w:lang w:eastAsia="ja-JP"/>
        </w:rPr>
        <w:t>người lao động</w:t>
      </w:r>
      <w:r>
        <w:rPr>
          <w:sz w:val="26"/>
          <w:szCs w:val="26"/>
          <w:lang w:val="es-ES_tradnl"/>
        </w:rPr>
        <w:t xml:space="preserve"> </w:t>
      </w:r>
      <w:r w:rsidRPr="000E0B6D">
        <w:rPr>
          <w:rFonts w:eastAsia="MS Mincho"/>
          <w:color w:val="000000"/>
          <w:sz w:val="26"/>
          <w:szCs w:val="26"/>
          <w:lang w:eastAsia="ja-JP"/>
        </w:rPr>
        <w:t>vay vốn mua laptop phụ</w:t>
      </w:r>
      <w:r>
        <w:rPr>
          <w:rFonts w:eastAsia="MS Mincho"/>
          <w:color w:val="000000"/>
          <w:sz w:val="26"/>
          <w:szCs w:val="26"/>
          <w:lang w:eastAsia="ja-JP"/>
        </w:rPr>
        <w:t>c</w:t>
      </w:r>
      <w:r w:rsidRPr="000E0B6D">
        <w:rPr>
          <w:rFonts w:eastAsia="MS Mincho"/>
          <w:color w:val="000000"/>
          <w:sz w:val="26"/>
          <w:szCs w:val="26"/>
          <w:lang w:eastAsia="ja-JP"/>
        </w:rPr>
        <w:t xml:space="preserve"> vụ </w:t>
      </w:r>
      <w:r>
        <w:rPr>
          <w:rFonts w:eastAsia="MS Mincho"/>
          <w:color w:val="000000"/>
          <w:sz w:val="26"/>
          <w:szCs w:val="26"/>
          <w:lang w:eastAsia="ja-JP"/>
        </w:rPr>
        <w:t>cho việc làm việc online nếu có nhu cầu</w:t>
      </w:r>
      <w:r w:rsidRPr="000E0B6D">
        <w:rPr>
          <w:rFonts w:eastAsia="MS Mincho"/>
          <w:color w:val="000000"/>
          <w:sz w:val="26"/>
          <w:szCs w:val="26"/>
          <w:lang w:eastAsia="ja-JP"/>
        </w:rPr>
        <w:t>.</w:t>
      </w:r>
    </w:p>
    <w:p w:rsidR="00787BE3" w:rsidRPr="000E0B6D" w:rsidRDefault="00787BE3" w:rsidP="00787BE3">
      <w:pPr>
        <w:spacing w:line="360" w:lineRule="auto"/>
        <w:ind w:firstLine="720"/>
        <w:jc w:val="both"/>
        <w:rPr>
          <w:sz w:val="26"/>
          <w:szCs w:val="26"/>
        </w:rPr>
      </w:pPr>
      <w:r w:rsidRPr="000E0B6D">
        <w:rPr>
          <w:rFonts w:eastAsia="MS Mincho"/>
          <w:color w:val="000000"/>
          <w:sz w:val="26"/>
          <w:szCs w:val="26"/>
          <w:lang w:eastAsia="ja-JP"/>
        </w:rPr>
        <w:t xml:space="preserve">3. </w:t>
      </w:r>
      <w:r>
        <w:rPr>
          <w:rFonts w:eastAsia="MS Mincho"/>
          <w:color w:val="000000"/>
          <w:sz w:val="26"/>
          <w:szCs w:val="26"/>
          <w:lang w:eastAsia="ja-JP"/>
        </w:rPr>
        <w:t>Đối với h</w:t>
      </w:r>
      <w:r w:rsidRPr="000E0B6D">
        <w:rPr>
          <w:rFonts w:eastAsia="MS Mincho"/>
          <w:color w:val="000000"/>
          <w:sz w:val="26"/>
          <w:szCs w:val="26"/>
          <w:lang w:eastAsia="ja-JP"/>
        </w:rPr>
        <w:t>oạt động kêu gọi, quyên góp, ủng hộ công tác phòng chống dịch bệnh Covid-19</w:t>
      </w:r>
      <w:r>
        <w:rPr>
          <w:rFonts w:eastAsia="MS Mincho"/>
          <w:color w:val="000000"/>
          <w:sz w:val="26"/>
          <w:szCs w:val="26"/>
          <w:lang w:eastAsia="ja-JP"/>
        </w:rPr>
        <w:t>,</w:t>
      </w:r>
      <w:r w:rsidRPr="000E0B6D">
        <w:rPr>
          <w:rFonts w:eastAsia="MS Mincho"/>
          <w:color w:val="000000"/>
          <w:sz w:val="26"/>
          <w:szCs w:val="26"/>
          <w:lang w:eastAsia="ja-JP"/>
        </w:rPr>
        <w:t xml:space="preserve"> đề nghị các đồng chí Tổ trưởng triể</w:t>
      </w:r>
      <w:r>
        <w:rPr>
          <w:rFonts w:eastAsia="MS Mincho"/>
          <w:color w:val="000000"/>
          <w:sz w:val="26"/>
          <w:szCs w:val="26"/>
          <w:lang w:eastAsia="ja-JP"/>
        </w:rPr>
        <w:t>n khai T</w:t>
      </w:r>
      <w:r w:rsidRPr="000E0B6D">
        <w:rPr>
          <w:rFonts w:eastAsia="MS Mincho"/>
          <w:color w:val="000000"/>
          <w:sz w:val="26"/>
          <w:szCs w:val="26"/>
          <w:lang w:eastAsia="ja-JP"/>
        </w:rPr>
        <w:t>hư kêu gọ</w:t>
      </w:r>
      <w:r>
        <w:rPr>
          <w:rFonts w:eastAsia="MS Mincho"/>
          <w:color w:val="000000"/>
          <w:sz w:val="26"/>
          <w:szCs w:val="26"/>
          <w:lang w:eastAsia="ja-JP"/>
        </w:rPr>
        <w:t xml:space="preserve">i ủng hộ cho sinh viên gặp khó khăn do dịch bệnh Covid-19 đã được đăng trên website của trường và được Nhà trường gửi </w:t>
      </w:r>
      <w:r w:rsidRPr="000E0B6D">
        <w:rPr>
          <w:rFonts w:eastAsia="MS Mincho"/>
          <w:color w:val="000000"/>
          <w:sz w:val="26"/>
          <w:szCs w:val="26"/>
          <w:lang w:eastAsia="ja-JP"/>
        </w:rPr>
        <w:t xml:space="preserve">đến </w:t>
      </w:r>
      <w:r>
        <w:rPr>
          <w:rFonts w:eastAsia="MS Mincho"/>
          <w:color w:val="000000"/>
          <w:sz w:val="26"/>
          <w:szCs w:val="26"/>
          <w:lang w:eastAsia="ja-JP"/>
        </w:rPr>
        <w:t xml:space="preserve">tất cả </w:t>
      </w:r>
      <w:r w:rsidRPr="000E0B6D">
        <w:rPr>
          <w:rFonts w:eastAsia="MS Mincho"/>
          <w:color w:val="000000"/>
          <w:sz w:val="26"/>
          <w:szCs w:val="26"/>
          <w:lang w:eastAsia="ja-JP"/>
        </w:rPr>
        <w:t>đoàn viên công đoàn</w:t>
      </w:r>
      <w:r>
        <w:rPr>
          <w:rFonts w:eastAsia="MS Mincho"/>
          <w:color w:val="000000"/>
          <w:sz w:val="26"/>
          <w:szCs w:val="26"/>
          <w:lang w:eastAsia="ja-JP"/>
        </w:rPr>
        <w:t xml:space="preserve"> và người lao động qua e-mail</w:t>
      </w:r>
      <w:r w:rsidRPr="000E0B6D">
        <w:rPr>
          <w:rFonts w:eastAsia="MS Mincho"/>
          <w:color w:val="000000"/>
          <w:sz w:val="26"/>
          <w:szCs w:val="26"/>
          <w:lang w:eastAsia="ja-JP"/>
        </w:rPr>
        <w:t>.</w:t>
      </w:r>
    </w:p>
    <w:p w:rsidR="00A02927" w:rsidRPr="000E0B6D" w:rsidRDefault="00787BE3" w:rsidP="00787BE3">
      <w:pPr>
        <w:spacing w:line="360" w:lineRule="auto"/>
        <w:ind w:firstLine="720"/>
        <w:jc w:val="both"/>
        <w:rPr>
          <w:color w:val="000000"/>
          <w:sz w:val="26"/>
          <w:szCs w:val="26"/>
        </w:rPr>
      </w:pPr>
      <w:r w:rsidRPr="000E0B6D">
        <w:rPr>
          <w:sz w:val="26"/>
          <w:szCs w:val="26"/>
        </w:rPr>
        <w:t xml:space="preserve">Đây là hoạt động có ý nghĩa rất lớn trong giai đoạn hiện nay, vì vậy </w:t>
      </w:r>
      <w:r w:rsidRPr="000E0B6D">
        <w:rPr>
          <w:rFonts w:eastAsia="MS Mincho"/>
          <w:color w:val="000000"/>
          <w:sz w:val="26"/>
          <w:szCs w:val="26"/>
          <w:lang w:eastAsia="ja-JP"/>
        </w:rPr>
        <w:t xml:space="preserve">Ban Thường vụ </w:t>
      </w:r>
      <w:r w:rsidRPr="000E0B6D">
        <w:rPr>
          <w:sz w:val="26"/>
          <w:szCs w:val="26"/>
        </w:rPr>
        <w:t xml:space="preserve">Công đoàn Trường Đại học Luật TP. Hồ Chí Minh </w:t>
      </w:r>
      <w:r w:rsidRPr="000E0B6D">
        <w:rPr>
          <w:rFonts w:eastAsia="MS Mincho"/>
          <w:color w:val="000000"/>
          <w:sz w:val="26"/>
          <w:szCs w:val="26"/>
          <w:lang w:eastAsia="ja-JP"/>
        </w:rPr>
        <w:t>đ</w:t>
      </w:r>
      <w:r w:rsidRPr="000E0B6D">
        <w:rPr>
          <w:rFonts w:eastAsia="MS Mincho"/>
          <w:color w:val="000000"/>
          <w:sz w:val="26"/>
          <w:szCs w:val="26"/>
          <w:lang w:val="vi-VN" w:eastAsia="ja-JP"/>
        </w:rPr>
        <w:t xml:space="preserve">ề nghị các </w:t>
      </w:r>
      <w:r w:rsidRPr="000E0B6D">
        <w:rPr>
          <w:rFonts w:eastAsia="MS Mincho"/>
          <w:color w:val="000000"/>
          <w:sz w:val="26"/>
          <w:szCs w:val="26"/>
          <w:lang w:eastAsia="ja-JP"/>
        </w:rPr>
        <w:t xml:space="preserve">đồng chí Tổ trưởng </w:t>
      </w:r>
      <w:r>
        <w:rPr>
          <w:rFonts w:eastAsia="MS Mincho"/>
          <w:color w:val="000000"/>
          <w:sz w:val="26"/>
          <w:szCs w:val="26"/>
          <w:lang w:eastAsia="ja-JP"/>
        </w:rPr>
        <w:t>Tổ c</w:t>
      </w:r>
      <w:r w:rsidRPr="000E0B6D">
        <w:rPr>
          <w:rFonts w:eastAsia="MS Mincho"/>
          <w:color w:val="000000"/>
          <w:sz w:val="26"/>
          <w:szCs w:val="26"/>
          <w:lang w:eastAsia="ja-JP"/>
        </w:rPr>
        <w:t xml:space="preserve">ông đoàn </w:t>
      </w:r>
      <w:r w:rsidRPr="000E0B6D">
        <w:rPr>
          <w:rFonts w:eastAsia="MS Mincho"/>
          <w:color w:val="000000"/>
          <w:sz w:val="26"/>
          <w:szCs w:val="26"/>
          <w:lang w:val="vi-VN" w:eastAsia="ja-JP"/>
        </w:rPr>
        <w:t>triển khai thực hiện và kịp thời b</w:t>
      </w:r>
      <w:r w:rsidRPr="000E0B6D">
        <w:rPr>
          <w:color w:val="000000"/>
          <w:sz w:val="26"/>
          <w:szCs w:val="26"/>
          <w:lang w:val="vi-VN"/>
        </w:rPr>
        <w:t xml:space="preserve">áo cáo về </w:t>
      </w:r>
      <w:r w:rsidRPr="000E0B6D">
        <w:rPr>
          <w:color w:val="000000"/>
          <w:sz w:val="26"/>
          <w:szCs w:val="26"/>
        </w:rPr>
        <w:t>Ban Chấp hành Công đoàn</w:t>
      </w:r>
      <w:r w:rsidRPr="000E0B6D">
        <w:rPr>
          <w:color w:val="000000"/>
          <w:sz w:val="26"/>
          <w:szCs w:val="26"/>
          <w:lang w:val="vi-VN"/>
        </w:rPr>
        <w:t xml:space="preserve"> để</w:t>
      </w:r>
      <w:r w:rsidRPr="000E0B6D">
        <w:rPr>
          <w:color w:val="000000"/>
          <w:sz w:val="26"/>
          <w:szCs w:val="26"/>
        </w:rPr>
        <w:t xml:space="preserve"> kịp thời hỗ trợ</w:t>
      </w:r>
      <w:proofErr w:type="gramStart"/>
      <w:r w:rsidRPr="000E0B6D">
        <w:rPr>
          <w:color w:val="000000"/>
          <w:sz w:val="26"/>
          <w:szCs w:val="26"/>
          <w:lang w:val="vi-VN"/>
        </w:rPr>
        <w:t>.</w:t>
      </w:r>
      <w:r w:rsidRPr="000E0B6D">
        <w:rPr>
          <w:color w:val="000000"/>
          <w:sz w:val="26"/>
          <w:szCs w:val="26"/>
        </w:rPr>
        <w:t>/</w:t>
      </w:r>
      <w:proofErr w:type="gramEnd"/>
      <w:r w:rsidRPr="000E0B6D">
        <w:rPr>
          <w:color w:val="000000"/>
          <w:sz w:val="26"/>
          <w:szCs w:val="26"/>
        </w:rPr>
        <w:t>.</w:t>
      </w:r>
    </w:p>
    <w:p w:rsidR="00E7375D" w:rsidRPr="00E7375D" w:rsidRDefault="00E7375D" w:rsidP="00E7375D">
      <w:pPr>
        <w:spacing w:line="360" w:lineRule="auto"/>
        <w:ind w:firstLine="720"/>
        <w:jc w:val="both"/>
        <w:rPr>
          <w:sz w:val="16"/>
          <w:szCs w:val="16"/>
        </w:rPr>
      </w:pPr>
    </w:p>
    <w:tbl>
      <w:tblPr>
        <w:tblW w:w="9072" w:type="dxa"/>
        <w:tblInd w:w="108" w:type="dxa"/>
        <w:tblLook w:val="04A0"/>
      </w:tblPr>
      <w:tblGrid>
        <w:gridCol w:w="4536"/>
        <w:gridCol w:w="4536"/>
      </w:tblGrid>
      <w:tr w:rsidR="001041A1" w:rsidRPr="00392961" w:rsidTr="001D68E7">
        <w:tc>
          <w:tcPr>
            <w:tcW w:w="4536" w:type="dxa"/>
          </w:tcPr>
          <w:p w:rsidR="001041A1" w:rsidRPr="0067366D" w:rsidRDefault="001041A1" w:rsidP="00F63CAA">
            <w:pPr>
              <w:jc w:val="both"/>
              <w:rPr>
                <w:b/>
                <w:i/>
                <w:szCs w:val="26"/>
              </w:rPr>
            </w:pPr>
            <w:r w:rsidRPr="0067366D">
              <w:rPr>
                <w:b/>
                <w:i/>
                <w:szCs w:val="26"/>
              </w:rPr>
              <w:t>Nơi nhận:</w:t>
            </w:r>
          </w:p>
          <w:p w:rsidR="001041A1" w:rsidRPr="0067366D" w:rsidRDefault="001041A1" w:rsidP="00F63CAA">
            <w:pPr>
              <w:jc w:val="both"/>
              <w:rPr>
                <w:szCs w:val="26"/>
              </w:rPr>
            </w:pPr>
            <w:r w:rsidRPr="0067366D">
              <w:rPr>
                <w:szCs w:val="26"/>
              </w:rPr>
              <w:t xml:space="preserve">- </w:t>
            </w:r>
            <w:r w:rsidR="001D68E7">
              <w:rPr>
                <w:szCs w:val="26"/>
              </w:rPr>
              <w:t>Như trên</w:t>
            </w:r>
            <w:r w:rsidRPr="0067366D">
              <w:rPr>
                <w:szCs w:val="26"/>
              </w:rPr>
              <w:t>;</w:t>
            </w:r>
          </w:p>
          <w:p w:rsidR="001041A1" w:rsidRPr="0067366D" w:rsidRDefault="001041A1" w:rsidP="00F63CAA">
            <w:pPr>
              <w:jc w:val="both"/>
              <w:rPr>
                <w:szCs w:val="26"/>
              </w:rPr>
            </w:pPr>
            <w:r w:rsidRPr="0067366D">
              <w:rPr>
                <w:szCs w:val="26"/>
              </w:rPr>
              <w:t>- BCH (theo dõi);</w:t>
            </w:r>
          </w:p>
          <w:p w:rsidR="001041A1" w:rsidRPr="0067366D" w:rsidRDefault="001041A1" w:rsidP="00F63CAA">
            <w:pPr>
              <w:jc w:val="both"/>
              <w:rPr>
                <w:szCs w:val="26"/>
              </w:rPr>
            </w:pPr>
            <w:r w:rsidRPr="0067366D">
              <w:rPr>
                <w:szCs w:val="26"/>
              </w:rPr>
              <w:t>- Lưu</w:t>
            </w:r>
            <w:r w:rsidR="007877F7">
              <w:rPr>
                <w:szCs w:val="26"/>
              </w:rPr>
              <w:t>:</w:t>
            </w:r>
            <w:r w:rsidRPr="0067366D">
              <w:rPr>
                <w:szCs w:val="26"/>
              </w:rPr>
              <w:t xml:space="preserve"> VP</w:t>
            </w:r>
            <w:r w:rsidR="007877F7">
              <w:rPr>
                <w:szCs w:val="26"/>
              </w:rPr>
              <w:t>CĐ</w:t>
            </w:r>
            <w:r w:rsidRPr="0067366D">
              <w:rPr>
                <w:szCs w:val="26"/>
              </w:rPr>
              <w:t>.</w:t>
            </w:r>
          </w:p>
          <w:p w:rsidR="001041A1" w:rsidRPr="00392961" w:rsidRDefault="001041A1" w:rsidP="00F63CAA">
            <w:pPr>
              <w:rPr>
                <w:b/>
                <w:sz w:val="28"/>
                <w:szCs w:val="28"/>
              </w:rPr>
            </w:pPr>
          </w:p>
        </w:tc>
        <w:tc>
          <w:tcPr>
            <w:tcW w:w="4536" w:type="dxa"/>
          </w:tcPr>
          <w:p w:rsidR="001041A1" w:rsidRPr="00392961" w:rsidRDefault="001041A1" w:rsidP="00F63CAA">
            <w:pPr>
              <w:jc w:val="center"/>
              <w:rPr>
                <w:b/>
                <w:sz w:val="28"/>
                <w:szCs w:val="28"/>
              </w:rPr>
            </w:pPr>
            <w:r w:rsidRPr="00392961">
              <w:rPr>
                <w:b/>
                <w:sz w:val="28"/>
                <w:szCs w:val="28"/>
              </w:rPr>
              <w:t>TM. BAN THƯỜNG VỤ</w:t>
            </w:r>
          </w:p>
          <w:p w:rsidR="001041A1" w:rsidRPr="00392961" w:rsidRDefault="001041A1" w:rsidP="00F63CAA">
            <w:pPr>
              <w:jc w:val="center"/>
              <w:rPr>
                <w:b/>
                <w:sz w:val="28"/>
                <w:szCs w:val="28"/>
              </w:rPr>
            </w:pPr>
            <w:r w:rsidRPr="00392961">
              <w:rPr>
                <w:b/>
                <w:sz w:val="28"/>
                <w:szCs w:val="28"/>
              </w:rPr>
              <w:t>CHỦ TỊCH</w:t>
            </w:r>
          </w:p>
          <w:p w:rsidR="001041A1" w:rsidRPr="00787BE3" w:rsidRDefault="001041A1" w:rsidP="00F63CAA">
            <w:pPr>
              <w:jc w:val="center"/>
              <w:rPr>
                <w:sz w:val="48"/>
                <w:szCs w:val="48"/>
              </w:rPr>
            </w:pPr>
          </w:p>
          <w:p w:rsidR="001041A1" w:rsidRPr="00787BE3" w:rsidRDefault="001041A1" w:rsidP="00F63CAA">
            <w:pPr>
              <w:jc w:val="center"/>
            </w:pPr>
            <w:r w:rsidRPr="00787BE3">
              <w:t>(đã ký và đóng dấu)</w:t>
            </w:r>
          </w:p>
          <w:p w:rsidR="001041A1" w:rsidRPr="00787BE3" w:rsidRDefault="001041A1" w:rsidP="00F63CAA">
            <w:pPr>
              <w:jc w:val="center"/>
              <w:rPr>
                <w:sz w:val="48"/>
                <w:szCs w:val="48"/>
              </w:rPr>
            </w:pPr>
          </w:p>
          <w:p w:rsidR="001041A1" w:rsidRPr="00392961" w:rsidRDefault="001041A1" w:rsidP="00F63CAA">
            <w:pPr>
              <w:jc w:val="center"/>
              <w:rPr>
                <w:sz w:val="28"/>
                <w:szCs w:val="28"/>
              </w:rPr>
            </w:pPr>
            <w:r w:rsidRPr="00392961">
              <w:rPr>
                <w:b/>
                <w:sz w:val="28"/>
                <w:szCs w:val="28"/>
              </w:rPr>
              <w:t>Lê Thị Thúy Hương</w:t>
            </w:r>
          </w:p>
        </w:tc>
      </w:tr>
    </w:tbl>
    <w:p w:rsidR="001041A1" w:rsidRPr="008B7E13" w:rsidRDefault="001041A1" w:rsidP="001041A1">
      <w:pPr>
        <w:rPr>
          <w:sz w:val="6"/>
          <w:szCs w:val="6"/>
        </w:rPr>
      </w:pPr>
    </w:p>
    <w:p w:rsidR="00726620" w:rsidRPr="00765144" w:rsidRDefault="00726620" w:rsidP="001041A1">
      <w:pPr>
        <w:spacing w:before="240" w:after="240" w:line="360" w:lineRule="auto"/>
        <w:jc w:val="center"/>
        <w:rPr>
          <w:b/>
          <w:sz w:val="6"/>
          <w:szCs w:val="6"/>
        </w:rPr>
      </w:pPr>
    </w:p>
    <w:sectPr w:rsidR="00726620" w:rsidRPr="00765144" w:rsidSect="001D68E7">
      <w:footerReference w:type="even" r:id="rId9"/>
      <w:footerReference w:type="default" r:id="rId10"/>
      <w:pgSz w:w="12240" w:h="15840"/>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F0" w:rsidRDefault="00822DF0">
      <w:r>
        <w:separator/>
      </w:r>
    </w:p>
  </w:endnote>
  <w:endnote w:type="continuationSeparator" w:id="0">
    <w:p w:rsidR="00822DF0" w:rsidRDefault="00822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19" w:rsidRDefault="00B27ED8" w:rsidP="00E95D84">
    <w:pPr>
      <w:pStyle w:val="Footer"/>
      <w:framePr w:wrap="around" w:vAnchor="text" w:hAnchor="margin" w:xAlign="right" w:y="1"/>
      <w:rPr>
        <w:rStyle w:val="PageNumber"/>
      </w:rPr>
    </w:pPr>
    <w:r>
      <w:rPr>
        <w:rStyle w:val="PageNumber"/>
      </w:rPr>
      <w:fldChar w:fldCharType="begin"/>
    </w:r>
    <w:r w:rsidR="007C4F19">
      <w:rPr>
        <w:rStyle w:val="PageNumber"/>
      </w:rPr>
      <w:instrText xml:space="preserve">PAGE  </w:instrText>
    </w:r>
    <w:r>
      <w:rPr>
        <w:rStyle w:val="PageNumber"/>
      </w:rPr>
      <w:fldChar w:fldCharType="end"/>
    </w:r>
  </w:p>
  <w:p w:rsidR="007C4F19" w:rsidRDefault="007C4F19" w:rsidP="00E95D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19" w:rsidRDefault="007C4F19" w:rsidP="00E95D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F0" w:rsidRDefault="00822DF0">
      <w:r>
        <w:separator/>
      </w:r>
    </w:p>
  </w:footnote>
  <w:footnote w:type="continuationSeparator" w:id="0">
    <w:p w:rsidR="00822DF0" w:rsidRDefault="00822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C86"/>
    <w:multiLevelType w:val="hybridMultilevel"/>
    <w:tmpl w:val="288E1640"/>
    <w:lvl w:ilvl="0" w:tplc="F306AEDE">
      <w:start w:val="1"/>
      <w:numFmt w:val="decimal"/>
      <w:lvlText w:val="%1."/>
      <w:lvlJc w:val="left"/>
      <w:pPr>
        <w:tabs>
          <w:tab w:val="num" w:pos="1211"/>
        </w:tabs>
        <w:ind w:left="1211" w:hanging="360"/>
      </w:pPr>
      <w:rPr>
        <w:rFonts w:hint="default"/>
        <w:b/>
      </w:rPr>
    </w:lvl>
    <w:lvl w:ilvl="1" w:tplc="707258A6">
      <w:numFmt w:val="bullet"/>
      <w:lvlText w:val="-"/>
      <w:lvlJc w:val="left"/>
      <w:pPr>
        <w:tabs>
          <w:tab w:val="num" w:pos="1931"/>
        </w:tabs>
        <w:ind w:left="1931" w:hanging="360"/>
      </w:pPr>
      <w:rPr>
        <w:rFonts w:ascii="Times New Roman" w:eastAsia="Times New Roman" w:hAnsi="Times New Roman" w:cs="Times New Roman"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15D83B2D"/>
    <w:multiLevelType w:val="hybridMultilevel"/>
    <w:tmpl w:val="BE684222"/>
    <w:lvl w:ilvl="0" w:tplc="31F280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A34D0"/>
    <w:multiLevelType w:val="hybridMultilevel"/>
    <w:tmpl w:val="B2EEEE7C"/>
    <w:lvl w:ilvl="0" w:tplc="042A0001">
      <w:start w:val="1"/>
      <w:numFmt w:val="bullet"/>
      <w:lvlText w:val=""/>
      <w:lvlJc w:val="left"/>
      <w:pPr>
        <w:ind w:left="720" w:hanging="360"/>
      </w:pPr>
      <w:rPr>
        <w:rFonts w:ascii="Symbol" w:hAnsi="Symbol" w:hint="default"/>
      </w:rPr>
    </w:lvl>
    <w:lvl w:ilvl="1" w:tplc="042A0009">
      <w:start w:val="1"/>
      <w:numFmt w:val="bullet"/>
      <w:lvlText w:val=""/>
      <w:lvlJc w:val="left"/>
      <w:pPr>
        <w:ind w:left="1440" w:hanging="360"/>
      </w:pPr>
      <w:rPr>
        <w:rFonts w:ascii="Wingdings" w:hAnsi="Wingdings" w:hint="default"/>
      </w:rPr>
    </w:lvl>
    <w:lvl w:ilvl="2" w:tplc="C4B4A71E">
      <w:numFmt w:val="bullet"/>
      <w:lvlText w:val="-"/>
      <w:lvlJc w:val="left"/>
      <w:pPr>
        <w:ind w:left="2160" w:hanging="360"/>
      </w:pPr>
      <w:rPr>
        <w:rFonts w:ascii="Times New Roman" w:eastAsia="Times New Roman" w:hAnsi="Times New Roman" w:cs="Times New Roman"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A30683C"/>
    <w:multiLevelType w:val="hybridMultilevel"/>
    <w:tmpl w:val="07F47D80"/>
    <w:lvl w:ilvl="0" w:tplc="C4B4A7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A1617"/>
    <w:multiLevelType w:val="hybridMultilevel"/>
    <w:tmpl w:val="A7527E42"/>
    <w:lvl w:ilvl="0" w:tplc="C688D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86A5D"/>
    <w:multiLevelType w:val="hybridMultilevel"/>
    <w:tmpl w:val="91BA0E1A"/>
    <w:lvl w:ilvl="0" w:tplc="C4B4A71E">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2100282C"/>
    <w:multiLevelType w:val="hybridMultilevel"/>
    <w:tmpl w:val="5FEA2554"/>
    <w:lvl w:ilvl="0" w:tplc="707258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7F2BC0"/>
    <w:multiLevelType w:val="hybridMultilevel"/>
    <w:tmpl w:val="36F60806"/>
    <w:lvl w:ilvl="0" w:tplc="0409000F">
      <w:start w:val="1"/>
      <w:numFmt w:val="decimal"/>
      <w:lvlText w:val="%1."/>
      <w:lvlJc w:val="left"/>
      <w:pPr>
        <w:tabs>
          <w:tab w:val="num" w:pos="720"/>
        </w:tabs>
        <w:ind w:left="720" w:hanging="360"/>
      </w:pPr>
      <w:rPr>
        <w:rFonts w:hint="default"/>
      </w:rPr>
    </w:lvl>
    <w:lvl w:ilvl="1" w:tplc="042A0001">
      <w:start w:val="1"/>
      <w:numFmt w:val="bullet"/>
      <w:lvlText w:val=""/>
      <w:lvlJc w:val="left"/>
      <w:pPr>
        <w:tabs>
          <w:tab w:val="num" w:pos="1440"/>
        </w:tabs>
        <w:ind w:left="1440" w:hanging="360"/>
      </w:pPr>
      <w:rPr>
        <w:rFonts w:ascii="Symbol" w:hAnsi="Symbol" w:hint="default"/>
      </w:rPr>
    </w:lvl>
    <w:lvl w:ilvl="2" w:tplc="042A000B">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DA661B"/>
    <w:multiLevelType w:val="hybridMultilevel"/>
    <w:tmpl w:val="D850E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D1191"/>
    <w:multiLevelType w:val="hybridMultilevel"/>
    <w:tmpl w:val="A3E28460"/>
    <w:lvl w:ilvl="0" w:tplc="C4B4A71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71A96"/>
    <w:multiLevelType w:val="hybridMultilevel"/>
    <w:tmpl w:val="150E0104"/>
    <w:lvl w:ilvl="0" w:tplc="44B8BE7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3E16C71"/>
    <w:multiLevelType w:val="hybridMultilevel"/>
    <w:tmpl w:val="37DA2960"/>
    <w:lvl w:ilvl="0" w:tplc="81B6CC3E">
      <w:start w:val="1"/>
      <w:numFmt w:val="decimal"/>
      <w:lvlText w:val="%1."/>
      <w:lvlJc w:val="left"/>
      <w:pPr>
        <w:tabs>
          <w:tab w:val="num" w:pos="1211"/>
        </w:tabs>
        <w:ind w:left="1211" w:hanging="360"/>
      </w:pPr>
      <w:rPr>
        <w:rFonts w:hint="default"/>
      </w:rPr>
    </w:lvl>
    <w:lvl w:ilvl="1" w:tplc="04090001">
      <w:start w:val="1"/>
      <w:numFmt w:val="bullet"/>
      <w:lvlText w:val=""/>
      <w:lvlJc w:val="left"/>
      <w:pPr>
        <w:tabs>
          <w:tab w:val="num" w:pos="1931"/>
        </w:tabs>
        <w:ind w:left="1931" w:hanging="360"/>
      </w:pPr>
      <w:rPr>
        <w:rFonts w:ascii="Symbol" w:hAnsi="Symbol"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3F851180"/>
    <w:multiLevelType w:val="hybridMultilevel"/>
    <w:tmpl w:val="29E22418"/>
    <w:lvl w:ilvl="0" w:tplc="A65452C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11E18"/>
    <w:multiLevelType w:val="hybridMultilevel"/>
    <w:tmpl w:val="3E8E3938"/>
    <w:lvl w:ilvl="0" w:tplc="A43AF3B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5CF6010D"/>
    <w:multiLevelType w:val="hybridMultilevel"/>
    <w:tmpl w:val="0FF81B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AE6715"/>
    <w:multiLevelType w:val="hybridMultilevel"/>
    <w:tmpl w:val="71BCD466"/>
    <w:lvl w:ilvl="0" w:tplc="57E4460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0F10CE9"/>
    <w:multiLevelType w:val="hybridMultilevel"/>
    <w:tmpl w:val="783E6286"/>
    <w:lvl w:ilvl="0" w:tplc="0409000F">
      <w:start w:val="1"/>
      <w:numFmt w:val="decimal"/>
      <w:lvlText w:val="%1."/>
      <w:lvlJc w:val="left"/>
      <w:pPr>
        <w:tabs>
          <w:tab w:val="num" w:pos="720"/>
        </w:tabs>
        <w:ind w:left="720" w:hanging="360"/>
      </w:pPr>
      <w:rPr>
        <w:rFonts w:hint="default"/>
      </w:rPr>
    </w:lvl>
    <w:lvl w:ilvl="1" w:tplc="042A0001">
      <w:start w:val="1"/>
      <w:numFmt w:val="bullet"/>
      <w:lvlText w:val=""/>
      <w:lvlJc w:val="left"/>
      <w:pPr>
        <w:tabs>
          <w:tab w:val="num" w:pos="1440"/>
        </w:tabs>
        <w:ind w:left="1440" w:hanging="360"/>
      </w:pPr>
      <w:rPr>
        <w:rFonts w:ascii="Symbol" w:hAnsi="Symbol" w:hint="default"/>
      </w:rPr>
    </w:lvl>
    <w:lvl w:ilvl="2" w:tplc="C4B4A71E">
      <w:numFmt w:val="bullet"/>
      <w:lvlText w:val="-"/>
      <w:lvlJc w:val="left"/>
      <w:pPr>
        <w:tabs>
          <w:tab w:val="num" w:pos="2160"/>
        </w:tabs>
        <w:ind w:left="2160" w:hanging="180"/>
      </w:pPr>
      <w:rPr>
        <w:rFonts w:ascii="Times New Roman" w:eastAsia="Times New Roman" w:hAnsi="Times New Roman" w:cs="Times New Roman" w:hint="default"/>
      </w:rPr>
    </w:lvl>
    <w:lvl w:ilvl="3" w:tplc="042A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6F559B"/>
    <w:multiLevelType w:val="hybridMultilevel"/>
    <w:tmpl w:val="BB986F0C"/>
    <w:lvl w:ilvl="0" w:tplc="042A0001">
      <w:start w:val="1"/>
      <w:numFmt w:val="bullet"/>
      <w:lvlText w:val=""/>
      <w:lvlJc w:val="left"/>
      <w:pPr>
        <w:ind w:left="720" w:hanging="360"/>
      </w:pPr>
      <w:rPr>
        <w:rFonts w:ascii="Symbol" w:hAnsi="Symbol" w:hint="default"/>
      </w:rPr>
    </w:lvl>
    <w:lvl w:ilvl="1" w:tplc="042A0009">
      <w:start w:val="1"/>
      <w:numFmt w:val="bullet"/>
      <w:lvlText w:val=""/>
      <w:lvlJc w:val="left"/>
      <w:pPr>
        <w:ind w:left="1440" w:hanging="360"/>
      </w:pPr>
      <w:rPr>
        <w:rFonts w:ascii="Wingdings" w:hAnsi="Wingdings" w:hint="default"/>
      </w:rPr>
    </w:lvl>
    <w:lvl w:ilvl="2" w:tplc="042A0009">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15"/>
  </w:num>
  <w:num w:numId="5">
    <w:abstractNumId w:val="17"/>
  </w:num>
  <w:num w:numId="6">
    <w:abstractNumId w:val="7"/>
  </w:num>
  <w:num w:numId="7">
    <w:abstractNumId w:val="2"/>
  </w:num>
  <w:num w:numId="8">
    <w:abstractNumId w:val="16"/>
  </w:num>
  <w:num w:numId="9">
    <w:abstractNumId w:val="11"/>
  </w:num>
  <w:num w:numId="10">
    <w:abstractNumId w:val="10"/>
  </w:num>
  <w:num w:numId="11">
    <w:abstractNumId w:val="13"/>
  </w:num>
  <w:num w:numId="12">
    <w:abstractNumId w:val="5"/>
  </w:num>
  <w:num w:numId="13">
    <w:abstractNumId w:val="8"/>
  </w:num>
  <w:num w:numId="14">
    <w:abstractNumId w:val="3"/>
  </w:num>
  <w:num w:numId="15">
    <w:abstractNumId w:val="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54114A"/>
    <w:rsid w:val="00000083"/>
    <w:rsid w:val="00005D61"/>
    <w:rsid w:val="00017D0E"/>
    <w:rsid w:val="00022840"/>
    <w:rsid w:val="00022F6F"/>
    <w:rsid w:val="000309F7"/>
    <w:rsid w:val="000315F4"/>
    <w:rsid w:val="000517F3"/>
    <w:rsid w:val="000601B0"/>
    <w:rsid w:val="0007435E"/>
    <w:rsid w:val="00086619"/>
    <w:rsid w:val="00094875"/>
    <w:rsid w:val="000A14CC"/>
    <w:rsid w:val="000A6391"/>
    <w:rsid w:val="000B487E"/>
    <w:rsid w:val="000C010E"/>
    <w:rsid w:val="000D5C95"/>
    <w:rsid w:val="000E0B6D"/>
    <w:rsid w:val="000E5C8A"/>
    <w:rsid w:val="000F2753"/>
    <w:rsid w:val="000F71B9"/>
    <w:rsid w:val="001041A1"/>
    <w:rsid w:val="00124E45"/>
    <w:rsid w:val="0012613E"/>
    <w:rsid w:val="00136088"/>
    <w:rsid w:val="00141AE8"/>
    <w:rsid w:val="0015197B"/>
    <w:rsid w:val="0015272B"/>
    <w:rsid w:val="00174E50"/>
    <w:rsid w:val="00183D47"/>
    <w:rsid w:val="00184DD6"/>
    <w:rsid w:val="0019587B"/>
    <w:rsid w:val="001A6830"/>
    <w:rsid w:val="001C37B7"/>
    <w:rsid w:val="001D68E7"/>
    <w:rsid w:val="001E39FB"/>
    <w:rsid w:val="001E7EFB"/>
    <w:rsid w:val="0020224D"/>
    <w:rsid w:val="002109BC"/>
    <w:rsid w:val="00211607"/>
    <w:rsid w:val="00213586"/>
    <w:rsid w:val="0023090D"/>
    <w:rsid w:val="002404C4"/>
    <w:rsid w:val="00251A71"/>
    <w:rsid w:val="00252A0D"/>
    <w:rsid w:val="00261E9F"/>
    <w:rsid w:val="002720F6"/>
    <w:rsid w:val="0027653B"/>
    <w:rsid w:val="002805D1"/>
    <w:rsid w:val="0028204F"/>
    <w:rsid w:val="00290B59"/>
    <w:rsid w:val="00297993"/>
    <w:rsid w:val="002D60B3"/>
    <w:rsid w:val="002E3C8B"/>
    <w:rsid w:val="002F7A1D"/>
    <w:rsid w:val="00302BAB"/>
    <w:rsid w:val="00327ADE"/>
    <w:rsid w:val="003318F2"/>
    <w:rsid w:val="003364ED"/>
    <w:rsid w:val="00347264"/>
    <w:rsid w:val="00350642"/>
    <w:rsid w:val="00350CB0"/>
    <w:rsid w:val="00356610"/>
    <w:rsid w:val="003B0445"/>
    <w:rsid w:val="003C22B5"/>
    <w:rsid w:val="003C2A1E"/>
    <w:rsid w:val="003D52E9"/>
    <w:rsid w:val="003D76F7"/>
    <w:rsid w:val="003E7A89"/>
    <w:rsid w:val="003F4427"/>
    <w:rsid w:val="004124C2"/>
    <w:rsid w:val="00431642"/>
    <w:rsid w:val="00451E56"/>
    <w:rsid w:val="00452775"/>
    <w:rsid w:val="00452B1B"/>
    <w:rsid w:val="004665FE"/>
    <w:rsid w:val="00473225"/>
    <w:rsid w:val="004807BC"/>
    <w:rsid w:val="00482CC1"/>
    <w:rsid w:val="004A0D5B"/>
    <w:rsid w:val="004A493C"/>
    <w:rsid w:val="004B6663"/>
    <w:rsid w:val="004C4E6A"/>
    <w:rsid w:val="004D4A07"/>
    <w:rsid w:val="004F655C"/>
    <w:rsid w:val="00506182"/>
    <w:rsid w:val="005102C2"/>
    <w:rsid w:val="00516682"/>
    <w:rsid w:val="005244AE"/>
    <w:rsid w:val="00531AFE"/>
    <w:rsid w:val="005339E3"/>
    <w:rsid w:val="0054114A"/>
    <w:rsid w:val="0054198E"/>
    <w:rsid w:val="00560C7A"/>
    <w:rsid w:val="00570992"/>
    <w:rsid w:val="00576ACB"/>
    <w:rsid w:val="005824C3"/>
    <w:rsid w:val="005A50CA"/>
    <w:rsid w:val="005B29BB"/>
    <w:rsid w:val="005E1983"/>
    <w:rsid w:val="005F5EE4"/>
    <w:rsid w:val="00615B85"/>
    <w:rsid w:val="0062679E"/>
    <w:rsid w:val="00675299"/>
    <w:rsid w:val="006774C7"/>
    <w:rsid w:val="00682106"/>
    <w:rsid w:val="006910ED"/>
    <w:rsid w:val="006A7571"/>
    <w:rsid w:val="006B210E"/>
    <w:rsid w:val="006B5B78"/>
    <w:rsid w:val="006C3EE9"/>
    <w:rsid w:val="006D76CB"/>
    <w:rsid w:val="006E6AB2"/>
    <w:rsid w:val="006F153B"/>
    <w:rsid w:val="006F28AB"/>
    <w:rsid w:val="00711321"/>
    <w:rsid w:val="00722B18"/>
    <w:rsid w:val="00725D9E"/>
    <w:rsid w:val="00726620"/>
    <w:rsid w:val="00732503"/>
    <w:rsid w:val="0074669E"/>
    <w:rsid w:val="007549E0"/>
    <w:rsid w:val="00755DB3"/>
    <w:rsid w:val="00765144"/>
    <w:rsid w:val="00766498"/>
    <w:rsid w:val="00771B49"/>
    <w:rsid w:val="00772E45"/>
    <w:rsid w:val="0078739C"/>
    <w:rsid w:val="007877F7"/>
    <w:rsid w:val="00787BE3"/>
    <w:rsid w:val="00797619"/>
    <w:rsid w:val="007A3894"/>
    <w:rsid w:val="007B348B"/>
    <w:rsid w:val="007C122A"/>
    <w:rsid w:val="007C4F19"/>
    <w:rsid w:val="007C6FB0"/>
    <w:rsid w:val="007E2333"/>
    <w:rsid w:val="007F4E42"/>
    <w:rsid w:val="00814E13"/>
    <w:rsid w:val="00822DF0"/>
    <w:rsid w:val="00825A92"/>
    <w:rsid w:val="00827B0B"/>
    <w:rsid w:val="008371A1"/>
    <w:rsid w:val="00846FC8"/>
    <w:rsid w:val="00850E65"/>
    <w:rsid w:val="00861863"/>
    <w:rsid w:val="00881395"/>
    <w:rsid w:val="00882519"/>
    <w:rsid w:val="008B2DDB"/>
    <w:rsid w:val="008C5477"/>
    <w:rsid w:val="008D337B"/>
    <w:rsid w:val="008D4EB9"/>
    <w:rsid w:val="008D6805"/>
    <w:rsid w:val="008D6AEB"/>
    <w:rsid w:val="008D784F"/>
    <w:rsid w:val="008F00DA"/>
    <w:rsid w:val="008F3784"/>
    <w:rsid w:val="008F5D25"/>
    <w:rsid w:val="00903391"/>
    <w:rsid w:val="00910326"/>
    <w:rsid w:val="00912BDA"/>
    <w:rsid w:val="00915FB3"/>
    <w:rsid w:val="009249EF"/>
    <w:rsid w:val="00947750"/>
    <w:rsid w:val="00991C14"/>
    <w:rsid w:val="009A0F8A"/>
    <w:rsid w:val="009A47F1"/>
    <w:rsid w:val="009A572B"/>
    <w:rsid w:val="009B54EB"/>
    <w:rsid w:val="009C7C1D"/>
    <w:rsid w:val="009D68C6"/>
    <w:rsid w:val="009D7EA5"/>
    <w:rsid w:val="009E1496"/>
    <w:rsid w:val="009F3E1A"/>
    <w:rsid w:val="00A02927"/>
    <w:rsid w:val="00A059A5"/>
    <w:rsid w:val="00A10401"/>
    <w:rsid w:val="00A14993"/>
    <w:rsid w:val="00A15B7D"/>
    <w:rsid w:val="00A1713C"/>
    <w:rsid w:val="00A34A21"/>
    <w:rsid w:val="00A427A7"/>
    <w:rsid w:val="00A42BB7"/>
    <w:rsid w:val="00A517A1"/>
    <w:rsid w:val="00A56B48"/>
    <w:rsid w:val="00A57B97"/>
    <w:rsid w:val="00A71C1A"/>
    <w:rsid w:val="00A82A9A"/>
    <w:rsid w:val="00AA516A"/>
    <w:rsid w:val="00AC2F19"/>
    <w:rsid w:val="00AD2518"/>
    <w:rsid w:val="00AD4803"/>
    <w:rsid w:val="00AD7BE9"/>
    <w:rsid w:val="00AF44DC"/>
    <w:rsid w:val="00B0742E"/>
    <w:rsid w:val="00B2773E"/>
    <w:rsid w:val="00B27ED8"/>
    <w:rsid w:val="00B3537A"/>
    <w:rsid w:val="00B369B8"/>
    <w:rsid w:val="00B37F04"/>
    <w:rsid w:val="00B46179"/>
    <w:rsid w:val="00B54CFB"/>
    <w:rsid w:val="00B75017"/>
    <w:rsid w:val="00B76275"/>
    <w:rsid w:val="00B96683"/>
    <w:rsid w:val="00BA1056"/>
    <w:rsid w:val="00BA7714"/>
    <w:rsid w:val="00BB20C8"/>
    <w:rsid w:val="00BB762E"/>
    <w:rsid w:val="00BC25D0"/>
    <w:rsid w:val="00C018E8"/>
    <w:rsid w:val="00C10BD1"/>
    <w:rsid w:val="00C14353"/>
    <w:rsid w:val="00C26B6D"/>
    <w:rsid w:val="00C323B0"/>
    <w:rsid w:val="00C32C47"/>
    <w:rsid w:val="00C34276"/>
    <w:rsid w:val="00C34976"/>
    <w:rsid w:val="00C43694"/>
    <w:rsid w:val="00C479A6"/>
    <w:rsid w:val="00C61DEB"/>
    <w:rsid w:val="00C7231C"/>
    <w:rsid w:val="00C80FF7"/>
    <w:rsid w:val="00C83A6A"/>
    <w:rsid w:val="00CA2874"/>
    <w:rsid w:val="00CA3E7F"/>
    <w:rsid w:val="00CB036F"/>
    <w:rsid w:val="00CF393D"/>
    <w:rsid w:val="00D0091C"/>
    <w:rsid w:val="00D03182"/>
    <w:rsid w:val="00D14D11"/>
    <w:rsid w:val="00D20D60"/>
    <w:rsid w:val="00D323F5"/>
    <w:rsid w:val="00D57D8E"/>
    <w:rsid w:val="00D600DA"/>
    <w:rsid w:val="00D63894"/>
    <w:rsid w:val="00D64DCB"/>
    <w:rsid w:val="00D64F27"/>
    <w:rsid w:val="00D65136"/>
    <w:rsid w:val="00D65211"/>
    <w:rsid w:val="00D661BE"/>
    <w:rsid w:val="00D92DB8"/>
    <w:rsid w:val="00DA10B3"/>
    <w:rsid w:val="00DB27B2"/>
    <w:rsid w:val="00DC154C"/>
    <w:rsid w:val="00DC70F9"/>
    <w:rsid w:val="00DE52DD"/>
    <w:rsid w:val="00DF25C0"/>
    <w:rsid w:val="00DF37EA"/>
    <w:rsid w:val="00DF4E34"/>
    <w:rsid w:val="00E01FBE"/>
    <w:rsid w:val="00E115AD"/>
    <w:rsid w:val="00E12197"/>
    <w:rsid w:val="00E25FEC"/>
    <w:rsid w:val="00E30CA0"/>
    <w:rsid w:val="00E36932"/>
    <w:rsid w:val="00E44A03"/>
    <w:rsid w:val="00E51CD4"/>
    <w:rsid w:val="00E5288D"/>
    <w:rsid w:val="00E658C0"/>
    <w:rsid w:val="00E7375D"/>
    <w:rsid w:val="00E74FB0"/>
    <w:rsid w:val="00E95D84"/>
    <w:rsid w:val="00EC4FCC"/>
    <w:rsid w:val="00EC5A00"/>
    <w:rsid w:val="00EC6681"/>
    <w:rsid w:val="00EC7057"/>
    <w:rsid w:val="00ED3D07"/>
    <w:rsid w:val="00EE3A6A"/>
    <w:rsid w:val="00EE4C73"/>
    <w:rsid w:val="00EF4E58"/>
    <w:rsid w:val="00F02C78"/>
    <w:rsid w:val="00F23F9B"/>
    <w:rsid w:val="00F3487F"/>
    <w:rsid w:val="00F37293"/>
    <w:rsid w:val="00F65BAB"/>
    <w:rsid w:val="00F80E85"/>
    <w:rsid w:val="00F953C9"/>
    <w:rsid w:val="00FA7DA3"/>
    <w:rsid w:val="00FB16DE"/>
    <w:rsid w:val="00FB5DB1"/>
    <w:rsid w:val="00FC1880"/>
    <w:rsid w:val="00FD3CA9"/>
    <w:rsid w:val="00FE4F2A"/>
    <w:rsid w:val="00FF2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5D84"/>
    <w:pPr>
      <w:tabs>
        <w:tab w:val="center" w:pos="4320"/>
        <w:tab w:val="right" w:pos="8640"/>
      </w:tabs>
    </w:pPr>
  </w:style>
  <w:style w:type="character" w:styleId="PageNumber">
    <w:name w:val="page number"/>
    <w:basedOn w:val="DefaultParagraphFont"/>
    <w:rsid w:val="00E95D84"/>
  </w:style>
  <w:style w:type="paragraph" w:styleId="ListParagraph">
    <w:name w:val="List Paragraph"/>
    <w:basedOn w:val="Normal"/>
    <w:uiPriority w:val="34"/>
    <w:qFormat/>
    <w:rsid w:val="00184DD6"/>
    <w:pPr>
      <w:ind w:left="720"/>
      <w:contextualSpacing/>
    </w:pPr>
  </w:style>
  <w:style w:type="paragraph" w:styleId="Header">
    <w:name w:val="header"/>
    <w:basedOn w:val="Normal"/>
    <w:link w:val="HeaderChar"/>
    <w:rsid w:val="008D4EB9"/>
    <w:pPr>
      <w:tabs>
        <w:tab w:val="center" w:pos="4680"/>
        <w:tab w:val="right" w:pos="9360"/>
      </w:tabs>
    </w:pPr>
  </w:style>
  <w:style w:type="character" w:customStyle="1" w:styleId="HeaderChar">
    <w:name w:val="Header Char"/>
    <w:basedOn w:val="DefaultParagraphFont"/>
    <w:link w:val="Header"/>
    <w:rsid w:val="008D4EB9"/>
    <w:rPr>
      <w:sz w:val="24"/>
      <w:szCs w:val="24"/>
    </w:rPr>
  </w:style>
  <w:style w:type="paragraph" w:styleId="BodyText3">
    <w:name w:val="Body Text 3"/>
    <w:basedOn w:val="Normal"/>
    <w:link w:val="BodyText3Char"/>
    <w:rsid w:val="00F80E85"/>
    <w:pPr>
      <w:spacing w:after="120"/>
    </w:pPr>
    <w:rPr>
      <w:rFonts w:ascii="VNI-Times" w:hAnsi="VNI-Times"/>
      <w:sz w:val="16"/>
      <w:szCs w:val="16"/>
    </w:rPr>
  </w:style>
  <w:style w:type="character" w:customStyle="1" w:styleId="BodyText3Char">
    <w:name w:val="Body Text 3 Char"/>
    <w:basedOn w:val="DefaultParagraphFont"/>
    <w:link w:val="BodyText3"/>
    <w:rsid w:val="00F80E85"/>
    <w:rPr>
      <w:rFonts w:ascii="VNI-Times" w:hAnsi="VNI-Times"/>
      <w:sz w:val="16"/>
      <w:szCs w:val="16"/>
    </w:rPr>
  </w:style>
  <w:style w:type="character" w:styleId="Hyperlink">
    <w:name w:val="Hyperlink"/>
    <w:basedOn w:val="DefaultParagraphFont"/>
    <w:uiPriority w:val="99"/>
    <w:rsid w:val="00D661BE"/>
    <w:rPr>
      <w:color w:val="0000FF" w:themeColor="hyperlink"/>
      <w:u w:val="single"/>
    </w:rPr>
  </w:style>
  <w:style w:type="paragraph" w:styleId="NoSpacing">
    <w:name w:val="No Spacing"/>
    <w:uiPriority w:val="1"/>
    <w:qFormat/>
    <w:rsid w:val="00E30CA0"/>
    <w:rPr>
      <w:rFonts w:eastAsiaTheme="minorHAnsi" w:cstheme="minorBidi"/>
      <w:sz w:val="26"/>
      <w:szCs w:val="22"/>
    </w:rPr>
  </w:style>
  <w:style w:type="character" w:styleId="Strong">
    <w:name w:val="Strong"/>
    <w:uiPriority w:val="22"/>
    <w:qFormat/>
    <w:rsid w:val="00A029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5D84"/>
    <w:pPr>
      <w:tabs>
        <w:tab w:val="center" w:pos="4320"/>
        <w:tab w:val="right" w:pos="8640"/>
      </w:tabs>
    </w:pPr>
  </w:style>
  <w:style w:type="character" w:styleId="PageNumber">
    <w:name w:val="page number"/>
    <w:basedOn w:val="DefaultParagraphFont"/>
    <w:rsid w:val="00E95D84"/>
  </w:style>
  <w:style w:type="paragraph" w:styleId="ListParagraph">
    <w:name w:val="List Paragraph"/>
    <w:basedOn w:val="Normal"/>
    <w:uiPriority w:val="34"/>
    <w:qFormat/>
    <w:rsid w:val="00184DD6"/>
    <w:pPr>
      <w:ind w:left="720"/>
      <w:contextualSpacing/>
    </w:pPr>
  </w:style>
  <w:style w:type="paragraph" w:styleId="Header">
    <w:name w:val="header"/>
    <w:basedOn w:val="Normal"/>
    <w:link w:val="HeaderChar"/>
    <w:rsid w:val="008D4EB9"/>
    <w:pPr>
      <w:tabs>
        <w:tab w:val="center" w:pos="4680"/>
        <w:tab w:val="right" w:pos="9360"/>
      </w:tabs>
    </w:pPr>
  </w:style>
  <w:style w:type="character" w:customStyle="1" w:styleId="HeaderChar">
    <w:name w:val="Header Char"/>
    <w:basedOn w:val="DefaultParagraphFont"/>
    <w:link w:val="Header"/>
    <w:rsid w:val="008D4EB9"/>
    <w:rPr>
      <w:sz w:val="24"/>
      <w:szCs w:val="24"/>
    </w:rPr>
  </w:style>
  <w:style w:type="paragraph" w:styleId="BodyText3">
    <w:name w:val="Body Text 3"/>
    <w:basedOn w:val="Normal"/>
    <w:link w:val="BodyText3Char"/>
    <w:rsid w:val="00F80E85"/>
    <w:pPr>
      <w:spacing w:after="120"/>
    </w:pPr>
    <w:rPr>
      <w:rFonts w:ascii="VNI-Times" w:hAnsi="VNI-Times"/>
      <w:sz w:val="16"/>
      <w:szCs w:val="16"/>
    </w:rPr>
  </w:style>
  <w:style w:type="character" w:customStyle="1" w:styleId="BodyText3Char">
    <w:name w:val="Body Text 3 Char"/>
    <w:basedOn w:val="DefaultParagraphFont"/>
    <w:link w:val="BodyText3"/>
    <w:rsid w:val="00F80E85"/>
    <w:rPr>
      <w:rFonts w:ascii="VNI-Times" w:hAnsi="VNI-Times"/>
      <w:sz w:val="16"/>
      <w:szCs w:val="16"/>
    </w:rPr>
  </w:style>
  <w:style w:type="character" w:styleId="Hyperlink">
    <w:name w:val="Hyperlink"/>
    <w:basedOn w:val="DefaultParagraphFont"/>
    <w:uiPriority w:val="99"/>
    <w:rsid w:val="00D661BE"/>
    <w:rPr>
      <w:color w:val="0000FF" w:themeColor="hyperlink"/>
      <w:u w:val="single"/>
    </w:rPr>
  </w:style>
  <w:style w:type="paragraph" w:styleId="NoSpacing">
    <w:name w:val="No Spacing"/>
    <w:uiPriority w:val="1"/>
    <w:qFormat/>
    <w:rsid w:val="00E30CA0"/>
    <w:rPr>
      <w:rFonts w:eastAsiaTheme="minorHAnsi" w:cstheme="minorBidi"/>
      <w:sz w:val="26"/>
      <w:szCs w:val="22"/>
    </w:rPr>
  </w:style>
  <w:style w:type="character" w:styleId="Strong">
    <w:name w:val="Strong"/>
    <w:uiPriority w:val="22"/>
    <w:qFormat/>
    <w:rsid w:val="00A029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hcmulaw.edu.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4D63-0755-4FBB-9D42-8ACC3789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THÔNG BÁO</vt:lpstr>
    </vt:vector>
  </TitlesOfParts>
  <Company>Microsoft Corporation</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Nguyen</dc:creator>
  <cp:lastModifiedBy>Admin</cp:lastModifiedBy>
  <cp:revision>3</cp:revision>
  <cp:lastPrinted>2021-05-04T03:48:00Z</cp:lastPrinted>
  <dcterms:created xsi:type="dcterms:W3CDTF">2021-07-24T04:05:00Z</dcterms:created>
  <dcterms:modified xsi:type="dcterms:W3CDTF">2021-07-24T04:09:00Z</dcterms:modified>
</cp:coreProperties>
</file>